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FA" w:rsidRDefault="00A552EC" w:rsidP="00245A84">
      <w:pPr>
        <w:spacing w:line="360" w:lineRule="auto"/>
        <w:jc w:val="both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1776730</wp:posOffset>
            </wp:positionH>
            <wp:positionV relativeFrom="margin">
              <wp:posOffset>-47625</wp:posOffset>
            </wp:positionV>
            <wp:extent cx="1709420" cy="876935"/>
            <wp:effectExtent l="19050" t="0" r="5080" b="0"/>
            <wp:wrapSquare wrapText="bothSides"/>
            <wp:docPr id="3" name="Picture 3" descr="Aston_Martin_RGB_H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ton_Martin_RGB_HR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87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60FA" w:rsidRDefault="002560FA" w:rsidP="00245A84">
      <w:pPr>
        <w:spacing w:line="360" w:lineRule="auto"/>
        <w:jc w:val="both"/>
        <w:rPr>
          <w:b/>
        </w:rPr>
      </w:pPr>
    </w:p>
    <w:p w:rsidR="002560FA" w:rsidRDefault="002560FA" w:rsidP="00245A84">
      <w:pPr>
        <w:spacing w:line="360" w:lineRule="auto"/>
        <w:jc w:val="both"/>
        <w:rPr>
          <w:b/>
        </w:rPr>
      </w:pPr>
    </w:p>
    <w:p w:rsidR="002560FA" w:rsidRDefault="002560FA" w:rsidP="00245A84">
      <w:pPr>
        <w:spacing w:line="360" w:lineRule="auto"/>
        <w:jc w:val="both"/>
        <w:rPr>
          <w:b/>
        </w:rPr>
      </w:pPr>
    </w:p>
    <w:p w:rsidR="002560FA" w:rsidRDefault="002560FA" w:rsidP="00245A84">
      <w:pPr>
        <w:spacing w:line="360" w:lineRule="auto"/>
        <w:jc w:val="both"/>
        <w:rPr>
          <w:b/>
        </w:rPr>
      </w:pPr>
    </w:p>
    <w:p w:rsidR="00245A84" w:rsidRPr="00781F81" w:rsidRDefault="00F26D32" w:rsidP="00CD482A">
      <w:pPr>
        <w:spacing w:line="480" w:lineRule="auto"/>
        <w:jc w:val="both"/>
        <w:rPr>
          <w:b/>
          <w:color w:val="FF0000"/>
        </w:rPr>
      </w:pPr>
      <w:bookmarkStart w:id="0" w:name="_GoBack"/>
      <w:r w:rsidRPr="00781F81">
        <w:rPr>
          <w:b/>
          <w:color w:val="FF0000"/>
        </w:rPr>
        <w:t xml:space="preserve">For release: </w:t>
      </w:r>
      <w:r w:rsidR="00C356F7" w:rsidRPr="00781F81">
        <w:rPr>
          <w:b/>
          <w:color w:val="FF0000"/>
        </w:rPr>
        <w:t xml:space="preserve">12.00 noon, </w:t>
      </w:r>
      <w:r w:rsidRPr="00781F81">
        <w:rPr>
          <w:b/>
          <w:color w:val="FF0000"/>
        </w:rPr>
        <w:t xml:space="preserve">Tuesday 15 </w:t>
      </w:r>
      <w:r w:rsidR="00F407DC" w:rsidRPr="00781F81">
        <w:rPr>
          <w:b/>
          <w:color w:val="FF0000"/>
        </w:rPr>
        <w:t>January 2013</w:t>
      </w:r>
    </w:p>
    <w:bookmarkEnd w:id="0"/>
    <w:p w:rsidR="00245A84" w:rsidRDefault="00245A84" w:rsidP="00245A84">
      <w:pPr>
        <w:jc w:val="center"/>
        <w:rPr>
          <w:b/>
          <w:sz w:val="24"/>
        </w:rPr>
      </w:pPr>
    </w:p>
    <w:p w:rsidR="00245A84" w:rsidRDefault="009B4A58" w:rsidP="00245A84">
      <w:pPr>
        <w:jc w:val="center"/>
        <w:rPr>
          <w:b/>
          <w:sz w:val="24"/>
        </w:rPr>
      </w:pPr>
      <w:r>
        <w:rPr>
          <w:b/>
          <w:sz w:val="24"/>
        </w:rPr>
        <w:t xml:space="preserve">Aston Martin </w:t>
      </w:r>
      <w:r w:rsidR="00BB727A">
        <w:rPr>
          <w:b/>
          <w:sz w:val="24"/>
        </w:rPr>
        <w:t xml:space="preserve">debuts exclusive </w:t>
      </w:r>
      <w:r>
        <w:rPr>
          <w:b/>
          <w:sz w:val="24"/>
        </w:rPr>
        <w:t>Centenary Edition</w:t>
      </w:r>
      <w:r w:rsidR="00BB727A">
        <w:rPr>
          <w:b/>
          <w:sz w:val="24"/>
        </w:rPr>
        <w:t xml:space="preserve"> model</w:t>
      </w:r>
      <w:r w:rsidR="00D17273">
        <w:rPr>
          <w:b/>
          <w:sz w:val="24"/>
        </w:rPr>
        <w:t xml:space="preserve">s </w:t>
      </w:r>
      <w:r>
        <w:rPr>
          <w:b/>
          <w:sz w:val="24"/>
        </w:rPr>
        <w:t xml:space="preserve"> </w:t>
      </w:r>
      <w:r w:rsidR="005517B6">
        <w:rPr>
          <w:b/>
          <w:sz w:val="24"/>
        </w:rPr>
        <w:t xml:space="preserve"> </w:t>
      </w:r>
      <w:r w:rsidR="00361C12">
        <w:rPr>
          <w:b/>
          <w:sz w:val="24"/>
        </w:rPr>
        <w:t xml:space="preserve"> </w:t>
      </w:r>
    </w:p>
    <w:p w:rsidR="00833B80" w:rsidRDefault="00833B80" w:rsidP="00245A84">
      <w:pPr>
        <w:jc w:val="center"/>
        <w:rPr>
          <w:b/>
          <w:sz w:val="24"/>
        </w:rPr>
      </w:pPr>
    </w:p>
    <w:p w:rsidR="00833B80" w:rsidRPr="00361C12" w:rsidRDefault="00B94597" w:rsidP="00361C12">
      <w:pPr>
        <w:numPr>
          <w:ilvl w:val="0"/>
          <w:numId w:val="17"/>
        </w:numPr>
        <w:spacing w:line="360" w:lineRule="auto"/>
        <w:jc w:val="both"/>
        <w:rPr>
          <w:b/>
          <w:szCs w:val="22"/>
        </w:rPr>
      </w:pPr>
      <w:r>
        <w:rPr>
          <w:b/>
          <w:szCs w:val="22"/>
        </w:rPr>
        <w:t>100 examples of each Centenary Edition model line</w:t>
      </w:r>
      <w:r w:rsidR="001E2974">
        <w:rPr>
          <w:b/>
          <w:szCs w:val="22"/>
        </w:rPr>
        <w:t xml:space="preserve"> worldwide</w:t>
      </w:r>
    </w:p>
    <w:p w:rsidR="00361C12" w:rsidRPr="00361C12" w:rsidRDefault="00B94597" w:rsidP="00361C12">
      <w:pPr>
        <w:numPr>
          <w:ilvl w:val="0"/>
          <w:numId w:val="17"/>
        </w:numPr>
        <w:spacing w:line="360" w:lineRule="auto"/>
        <w:jc w:val="both"/>
        <w:rPr>
          <w:b/>
          <w:szCs w:val="22"/>
        </w:rPr>
      </w:pPr>
      <w:r>
        <w:rPr>
          <w:b/>
          <w:szCs w:val="22"/>
        </w:rPr>
        <w:t>Bespoke exterior</w:t>
      </w:r>
      <w:r w:rsidR="001E2974">
        <w:rPr>
          <w:b/>
          <w:szCs w:val="22"/>
        </w:rPr>
        <w:t>s</w:t>
      </w:r>
      <w:r>
        <w:rPr>
          <w:b/>
          <w:szCs w:val="22"/>
        </w:rPr>
        <w:t xml:space="preserve"> and interior</w:t>
      </w:r>
      <w:r w:rsidR="001E2974">
        <w:rPr>
          <w:b/>
          <w:szCs w:val="22"/>
        </w:rPr>
        <w:t>s showcase</w:t>
      </w:r>
      <w:r>
        <w:rPr>
          <w:b/>
          <w:szCs w:val="22"/>
        </w:rPr>
        <w:t xml:space="preserve"> exquisite craftsmanship</w:t>
      </w:r>
    </w:p>
    <w:p w:rsidR="00361C12" w:rsidRPr="006D3099" w:rsidRDefault="001E2974" w:rsidP="00361C12">
      <w:pPr>
        <w:numPr>
          <w:ilvl w:val="0"/>
          <w:numId w:val="17"/>
        </w:numPr>
        <w:spacing w:line="360" w:lineRule="auto"/>
        <w:jc w:val="both"/>
        <w:rPr>
          <w:b/>
          <w:szCs w:val="22"/>
        </w:rPr>
      </w:pPr>
      <w:r>
        <w:rPr>
          <w:b/>
          <w:szCs w:val="22"/>
        </w:rPr>
        <w:t>Luxury features include sterling silver badging and unique paint finish</w:t>
      </w:r>
      <w:r w:rsidR="008F6869">
        <w:rPr>
          <w:b/>
          <w:szCs w:val="22"/>
        </w:rPr>
        <w:t xml:space="preserve"> </w:t>
      </w:r>
    </w:p>
    <w:p w:rsidR="00361C12" w:rsidRDefault="00361C12" w:rsidP="00245A84">
      <w:pPr>
        <w:spacing w:line="360" w:lineRule="auto"/>
        <w:jc w:val="both"/>
        <w:rPr>
          <w:szCs w:val="22"/>
        </w:rPr>
      </w:pPr>
    </w:p>
    <w:p w:rsidR="00CB5F4E" w:rsidRDefault="00B449D9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Iconic British sports car brand Aston Martin is marking the start of its </w:t>
      </w:r>
      <w:r w:rsidR="00AA6757">
        <w:rPr>
          <w:szCs w:val="22"/>
        </w:rPr>
        <w:t>birthday</w:t>
      </w:r>
      <w:r>
        <w:rPr>
          <w:szCs w:val="22"/>
        </w:rPr>
        <w:t xml:space="preserve"> celebrations today – 15 January – with the unveiling of a </w:t>
      </w:r>
      <w:r w:rsidR="00CB5F4E">
        <w:rPr>
          <w:szCs w:val="22"/>
        </w:rPr>
        <w:t xml:space="preserve">bespoke </w:t>
      </w:r>
      <w:r w:rsidR="00B320DE">
        <w:rPr>
          <w:szCs w:val="22"/>
        </w:rPr>
        <w:t xml:space="preserve">new </w:t>
      </w:r>
      <w:r w:rsidR="00CB5F4E">
        <w:rPr>
          <w:szCs w:val="22"/>
        </w:rPr>
        <w:t>Centenary Edition Vanquish.</w:t>
      </w:r>
    </w:p>
    <w:p w:rsidR="001475DA" w:rsidRDefault="00CB5F4E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The luxury brand’s ultimate GT car showcases a painstakingly created Centenary Edition specification that will be available worldwide on just 100 examples of each of the car maker’s model lines</w:t>
      </w:r>
      <w:r w:rsidR="009F7A76">
        <w:rPr>
          <w:szCs w:val="22"/>
        </w:rPr>
        <w:t>: V8</w:t>
      </w:r>
      <w:r w:rsidR="00BA6C4D">
        <w:rPr>
          <w:szCs w:val="22"/>
        </w:rPr>
        <w:t xml:space="preserve"> Vantage</w:t>
      </w:r>
      <w:r w:rsidR="009F7A76">
        <w:rPr>
          <w:szCs w:val="22"/>
        </w:rPr>
        <w:t xml:space="preserve">, DB9, </w:t>
      </w:r>
      <w:r w:rsidR="00BA6C4D">
        <w:rPr>
          <w:szCs w:val="22"/>
        </w:rPr>
        <w:t xml:space="preserve">Rapide and </w:t>
      </w:r>
      <w:r w:rsidR="009F7A76">
        <w:rPr>
          <w:szCs w:val="22"/>
        </w:rPr>
        <w:t>Vanquish</w:t>
      </w:r>
      <w:r>
        <w:rPr>
          <w:szCs w:val="22"/>
        </w:rPr>
        <w:t>.</w:t>
      </w:r>
    </w:p>
    <w:p w:rsidR="00DC2187" w:rsidRDefault="00CB5F4E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Featuring a unique graduated paint finish</w:t>
      </w:r>
      <w:r w:rsidR="00B320DE">
        <w:rPr>
          <w:szCs w:val="22"/>
        </w:rPr>
        <w:t xml:space="preserve">, solid sterling silver Aston Martin wings badges with tailored </w:t>
      </w:r>
      <w:r w:rsidR="00A75126">
        <w:rPr>
          <w:szCs w:val="22"/>
        </w:rPr>
        <w:t>‘</w:t>
      </w:r>
      <w:r w:rsidR="00B320DE">
        <w:rPr>
          <w:szCs w:val="22"/>
        </w:rPr>
        <w:t>trans flux</w:t>
      </w:r>
      <w:r w:rsidR="00A75126">
        <w:rPr>
          <w:szCs w:val="22"/>
        </w:rPr>
        <w:t>’</w:t>
      </w:r>
      <w:r w:rsidR="00B320DE">
        <w:rPr>
          <w:szCs w:val="22"/>
        </w:rPr>
        <w:t xml:space="preserve"> enamel inlay and a special Aston Martin hallmark</w:t>
      </w:r>
      <w:r w:rsidR="00B416B6">
        <w:rPr>
          <w:szCs w:val="22"/>
        </w:rPr>
        <w:t>,</w:t>
      </w:r>
      <w:r w:rsidR="00A75126">
        <w:rPr>
          <w:szCs w:val="22"/>
        </w:rPr>
        <w:t xml:space="preserve"> the</w:t>
      </w:r>
      <w:r w:rsidR="009F7A76">
        <w:rPr>
          <w:szCs w:val="22"/>
        </w:rPr>
        <w:t xml:space="preserve"> </w:t>
      </w:r>
      <w:r w:rsidR="00A75126">
        <w:rPr>
          <w:szCs w:val="22"/>
        </w:rPr>
        <w:t>exterior</w:t>
      </w:r>
      <w:r w:rsidR="00DC2187">
        <w:rPr>
          <w:szCs w:val="22"/>
        </w:rPr>
        <w:t xml:space="preserve"> represents an exclusive new celebration of the company’s 100-year history.</w:t>
      </w:r>
    </w:p>
    <w:p w:rsidR="00E0435E" w:rsidRDefault="00E0435E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Aston Martin CEO, Dr Ulrich Bez, played a key role in the creation of the unique paint treatment, tasking Design Director Marek Reichman and his team with the development of a suitably exclusive and desirable specification.</w:t>
      </w:r>
    </w:p>
    <w:p w:rsidR="00C52CA0" w:rsidRDefault="00E0435E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Dr Bez explained: “</w:t>
      </w:r>
      <w:r w:rsidR="00C52CA0">
        <w:rPr>
          <w:szCs w:val="22"/>
        </w:rPr>
        <w:t>Clearly, the centenary of Aston Martin is a great occasion for our business, our customers</w:t>
      </w:r>
      <w:r w:rsidR="00D240F9">
        <w:rPr>
          <w:szCs w:val="22"/>
        </w:rPr>
        <w:t>,</w:t>
      </w:r>
      <w:r w:rsidR="00C52CA0">
        <w:rPr>
          <w:szCs w:val="22"/>
        </w:rPr>
        <w:t xml:space="preserve"> and our fans around the world.</w:t>
      </w:r>
    </w:p>
    <w:p w:rsidR="00C52CA0" w:rsidRDefault="00C52CA0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“It is only right, then, that we have </w:t>
      </w:r>
      <w:r w:rsidR="00D240F9">
        <w:rPr>
          <w:szCs w:val="22"/>
        </w:rPr>
        <w:t xml:space="preserve">developed </w:t>
      </w:r>
      <w:r>
        <w:rPr>
          <w:szCs w:val="22"/>
        </w:rPr>
        <w:t>these exceptional Centenary Edition models which will, I am sure, quickly become highly desirable and sought-after.</w:t>
      </w:r>
    </w:p>
    <w:p w:rsidR="00E0435E" w:rsidRDefault="00E50512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He added: </w:t>
      </w:r>
      <w:r w:rsidR="00440BE0">
        <w:rPr>
          <w:szCs w:val="22"/>
        </w:rPr>
        <w:t>“The chance to own and enjoy such a stunning piece of Aston Martin’s heritage is made all the more rare by the fact that we are limiting numbers to just 100 of each model line.</w:t>
      </w:r>
      <w:r>
        <w:rPr>
          <w:szCs w:val="22"/>
        </w:rPr>
        <w:t xml:space="preserve"> I am sure supporters and enthusiasts of the brand worldwide will be anxious to secure their </w:t>
      </w:r>
      <w:r w:rsidR="00D240F9">
        <w:rPr>
          <w:szCs w:val="22"/>
        </w:rPr>
        <w:t>chosen model quickly!</w:t>
      </w:r>
      <w:r>
        <w:rPr>
          <w:szCs w:val="22"/>
        </w:rPr>
        <w:t xml:space="preserve">”  </w:t>
      </w:r>
      <w:r w:rsidR="00440BE0">
        <w:rPr>
          <w:szCs w:val="22"/>
        </w:rPr>
        <w:t xml:space="preserve">   </w:t>
      </w:r>
      <w:r w:rsidR="00C52CA0">
        <w:rPr>
          <w:szCs w:val="22"/>
        </w:rPr>
        <w:t xml:space="preserve">  </w:t>
      </w:r>
      <w:r w:rsidR="00E0435E">
        <w:rPr>
          <w:szCs w:val="22"/>
        </w:rPr>
        <w:t xml:space="preserve">  </w:t>
      </w:r>
    </w:p>
    <w:p w:rsidR="00373B41" w:rsidRDefault="00C31793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A</w:t>
      </w:r>
      <w:r w:rsidR="00777E7A">
        <w:rPr>
          <w:szCs w:val="22"/>
        </w:rPr>
        <w:t xml:space="preserve"> Centenary Edition </w:t>
      </w:r>
      <w:r w:rsidR="00E50512">
        <w:rPr>
          <w:szCs w:val="22"/>
        </w:rPr>
        <w:t xml:space="preserve">Aston Martin </w:t>
      </w:r>
      <w:r w:rsidR="00777E7A">
        <w:rPr>
          <w:szCs w:val="22"/>
        </w:rPr>
        <w:t xml:space="preserve">is </w:t>
      </w:r>
      <w:r w:rsidR="007C49E5">
        <w:rPr>
          <w:szCs w:val="22"/>
        </w:rPr>
        <w:t xml:space="preserve">identified </w:t>
      </w:r>
      <w:r>
        <w:rPr>
          <w:szCs w:val="22"/>
        </w:rPr>
        <w:t xml:space="preserve">inside </w:t>
      </w:r>
      <w:r w:rsidR="007C49E5">
        <w:rPr>
          <w:szCs w:val="22"/>
        </w:rPr>
        <w:t>by its exclusive and luxurious treatment. Deep Soft black leather</w:t>
      </w:r>
      <w:r w:rsidR="006A3830">
        <w:rPr>
          <w:szCs w:val="22"/>
        </w:rPr>
        <w:t xml:space="preserve"> – previously </w:t>
      </w:r>
      <w:r w:rsidR="00786C21">
        <w:rPr>
          <w:szCs w:val="22"/>
        </w:rPr>
        <w:t xml:space="preserve">featuring only in </w:t>
      </w:r>
      <w:r w:rsidR="006A3830">
        <w:rPr>
          <w:szCs w:val="22"/>
        </w:rPr>
        <w:t xml:space="preserve">the One-77 hypercar </w:t>
      </w:r>
      <w:r w:rsidR="006A3830">
        <w:rPr>
          <w:szCs w:val="22"/>
        </w:rPr>
        <w:lastRenderedPageBreak/>
        <w:t xml:space="preserve">– </w:t>
      </w:r>
      <w:r w:rsidR="007C49E5">
        <w:rPr>
          <w:szCs w:val="22"/>
        </w:rPr>
        <w:t>with contrasting silver stitching, a special silver thread embroidery of the Aston Martin wings in the head restraints</w:t>
      </w:r>
      <w:r w:rsidR="00373B41">
        <w:rPr>
          <w:szCs w:val="22"/>
        </w:rPr>
        <w:t xml:space="preserve"> and</w:t>
      </w:r>
      <w:r w:rsidR="007C49E5">
        <w:rPr>
          <w:szCs w:val="22"/>
        </w:rPr>
        <w:t xml:space="preserve"> solid</w:t>
      </w:r>
      <w:r w:rsidR="00373B41">
        <w:rPr>
          <w:szCs w:val="22"/>
        </w:rPr>
        <w:t xml:space="preserve"> </w:t>
      </w:r>
      <w:r w:rsidR="007C49E5">
        <w:rPr>
          <w:szCs w:val="22"/>
        </w:rPr>
        <w:t xml:space="preserve">sterling silver </w:t>
      </w:r>
      <w:r w:rsidR="00373B41">
        <w:rPr>
          <w:szCs w:val="22"/>
        </w:rPr>
        <w:t>sill plaques individually numbered with an Aston Martin hallmark are among the features unique to the car.</w:t>
      </w:r>
    </w:p>
    <w:p w:rsidR="008F3BC0" w:rsidRDefault="00600708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Each Centenary Edition </w:t>
      </w:r>
      <w:r w:rsidR="009F7A76">
        <w:rPr>
          <w:szCs w:val="22"/>
        </w:rPr>
        <w:t xml:space="preserve">model </w:t>
      </w:r>
      <w:r>
        <w:rPr>
          <w:szCs w:val="22"/>
        </w:rPr>
        <w:t xml:space="preserve">will </w:t>
      </w:r>
      <w:r w:rsidR="00786C21">
        <w:rPr>
          <w:szCs w:val="22"/>
        </w:rPr>
        <w:t xml:space="preserve">also </w:t>
      </w:r>
      <w:r>
        <w:rPr>
          <w:szCs w:val="22"/>
        </w:rPr>
        <w:t>be supplied with a unique presentation box</w:t>
      </w:r>
      <w:r w:rsidR="009C5EE6">
        <w:rPr>
          <w:szCs w:val="22"/>
        </w:rPr>
        <w:t xml:space="preserve"> containing a number of exclusive gifts </w:t>
      </w:r>
      <w:r w:rsidR="00786C21">
        <w:rPr>
          <w:szCs w:val="22"/>
        </w:rPr>
        <w:t xml:space="preserve">to mark the first 100 years of the company. These </w:t>
      </w:r>
      <w:r w:rsidR="009C5EE6">
        <w:rPr>
          <w:szCs w:val="22"/>
        </w:rPr>
        <w:t>includ</w:t>
      </w:r>
      <w:r w:rsidR="00786C21">
        <w:rPr>
          <w:szCs w:val="22"/>
        </w:rPr>
        <w:t xml:space="preserve">e </w:t>
      </w:r>
      <w:r w:rsidR="009C5EE6">
        <w:rPr>
          <w:szCs w:val="22"/>
        </w:rPr>
        <w:t xml:space="preserve">two glass keys, two </w:t>
      </w:r>
      <w:r w:rsidR="00786C21">
        <w:rPr>
          <w:szCs w:val="22"/>
        </w:rPr>
        <w:t xml:space="preserve">bespoke </w:t>
      </w:r>
      <w:r w:rsidR="009C5EE6">
        <w:rPr>
          <w:szCs w:val="22"/>
        </w:rPr>
        <w:t xml:space="preserve">key pouches made from leather matching the car’s interior trim, solid silver </w:t>
      </w:r>
      <w:r w:rsidR="0099135A">
        <w:rPr>
          <w:szCs w:val="22"/>
        </w:rPr>
        <w:t xml:space="preserve">cufflinks featuring the Aston Martin script, </w:t>
      </w:r>
      <w:r w:rsidR="008B654E">
        <w:rPr>
          <w:szCs w:val="22"/>
        </w:rPr>
        <w:t>solid</w:t>
      </w:r>
      <w:r w:rsidR="0099135A">
        <w:rPr>
          <w:szCs w:val="22"/>
        </w:rPr>
        <w:t xml:space="preserve"> silver Rollerball p</w:t>
      </w:r>
      <w:r w:rsidR="00786C21">
        <w:rPr>
          <w:szCs w:val="22"/>
        </w:rPr>
        <w:t>e</w:t>
      </w:r>
      <w:r w:rsidR="0099135A">
        <w:rPr>
          <w:szCs w:val="22"/>
        </w:rPr>
        <w:t xml:space="preserve">n and </w:t>
      </w:r>
      <w:r w:rsidR="00786C21">
        <w:rPr>
          <w:szCs w:val="22"/>
        </w:rPr>
        <w:t xml:space="preserve">high quality </w:t>
      </w:r>
      <w:r w:rsidR="0099135A">
        <w:rPr>
          <w:szCs w:val="22"/>
        </w:rPr>
        <w:t xml:space="preserve">Bang &amp; </w:t>
      </w:r>
      <w:r w:rsidR="008F3BC0">
        <w:rPr>
          <w:szCs w:val="22"/>
        </w:rPr>
        <w:t>Olufsen headphones.</w:t>
      </w:r>
    </w:p>
    <w:p w:rsidR="00786C21" w:rsidRDefault="00786C21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The gift box </w:t>
      </w:r>
      <w:r w:rsidR="008F3BC0">
        <w:rPr>
          <w:szCs w:val="22"/>
        </w:rPr>
        <w:t xml:space="preserve">will also include a silver polishing cloth to </w:t>
      </w:r>
      <w:r>
        <w:rPr>
          <w:szCs w:val="22"/>
        </w:rPr>
        <w:t xml:space="preserve">help owners </w:t>
      </w:r>
      <w:r w:rsidR="008F3BC0">
        <w:rPr>
          <w:szCs w:val="22"/>
        </w:rPr>
        <w:t xml:space="preserve">ensure the silver centenary wings badges and sill plaques </w:t>
      </w:r>
      <w:r>
        <w:rPr>
          <w:szCs w:val="22"/>
        </w:rPr>
        <w:t xml:space="preserve">on their car </w:t>
      </w:r>
      <w:r w:rsidR="008F3BC0">
        <w:rPr>
          <w:szCs w:val="22"/>
        </w:rPr>
        <w:t>keep their lustre.</w:t>
      </w:r>
    </w:p>
    <w:p w:rsidR="007E219A" w:rsidRDefault="00B55855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Some </w:t>
      </w:r>
      <w:r w:rsidR="008A3C35">
        <w:rPr>
          <w:szCs w:val="22"/>
        </w:rPr>
        <w:t>specification details will vary market by market</w:t>
      </w:r>
      <w:r w:rsidR="00061DEB">
        <w:rPr>
          <w:szCs w:val="22"/>
        </w:rPr>
        <w:t xml:space="preserve"> around the world</w:t>
      </w:r>
      <w:r w:rsidR="008A3C35">
        <w:rPr>
          <w:szCs w:val="22"/>
        </w:rPr>
        <w:t xml:space="preserve"> but all cars will</w:t>
      </w:r>
      <w:r w:rsidR="0001221E">
        <w:rPr>
          <w:szCs w:val="22"/>
        </w:rPr>
        <w:t xml:space="preserve">, as ever, </w:t>
      </w:r>
      <w:r w:rsidR="008A3C35">
        <w:rPr>
          <w:szCs w:val="22"/>
        </w:rPr>
        <w:t>be</w:t>
      </w:r>
      <w:r w:rsidR="0001221E">
        <w:rPr>
          <w:szCs w:val="22"/>
        </w:rPr>
        <w:t xml:space="preserve"> painstakingly handcrafted at Aston Martin’s global </w:t>
      </w:r>
      <w:r w:rsidR="00F620FB">
        <w:rPr>
          <w:szCs w:val="22"/>
        </w:rPr>
        <w:t xml:space="preserve">headquarters </w:t>
      </w:r>
      <w:r w:rsidR="0001221E">
        <w:rPr>
          <w:szCs w:val="22"/>
        </w:rPr>
        <w:t>and state-of-the-art manufacturing facility at Gaydon, in Warwickshire.</w:t>
      </w:r>
    </w:p>
    <w:p w:rsidR="00D240F9" w:rsidRDefault="007D6223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 xml:space="preserve">The process of creating the unique Centenary Edition paint finish, for instance, clearly demonstrates the brand’s commitment to bespoke luxury. Adding an average of 18 hours to a paint process that can already take </w:t>
      </w:r>
      <w:r w:rsidR="004D63A9">
        <w:rPr>
          <w:szCs w:val="22"/>
        </w:rPr>
        <w:t xml:space="preserve">more than 50 </w:t>
      </w:r>
      <w:r>
        <w:rPr>
          <w:szCs w:val="22"/>
        </w:rPr>
        <w:t xml:space="preserve">hours to complete, the unique graduated finish is meticulously built by adding special ‘tinters’ to create the darker inner colour. This </w:t>
      </w:r>
      <w:r w:rsidR="00D240F9">
        <w:rPr>
          <w:szCs w:val="22"/>
        </w:rPr>
        <w:t xml:space="preserve">custom-made mixture </w:t>
      </w:r>
      <w:r>
        <w:rPr>
          <w:szCs w:val="22"/>
        </w:rPr>
        <w:t>is then applied to each panel by hand, using a special mini-jet spray gun.</w:t>
      </w:r>
    </w:p>
    <w:p w:rsidR="00600708" w:rsidRDefault="00C65FE7" w:rsidP="00CE7E71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Aston Martin Design Director Marek Reichman explained: “</w:t>
      </w:r>
      <w:r w:rsidR="00A524CD">
        <w:rPr>
          <w:szCs w:val="22"/>
        </w:rPr>
        <w:t>The team has looked closely at the individual contour lines of each of the cars to determine not only the right colours and shades, but also to create a template by which the paint changes from dark to light and where the graduated effect sits.”</w:t>
      </w:r>
      <w:r w:rsidR="007D6223">
        <w:rPr>
          <w:szCs w:val="22"/>
        </w:rPr>
        <w:t xml:space="preserve">  </w:t>
      </w:r>
      <w:r w:rsidR="0001221E">
        <w:rPr>
          <w:szCs w:val="22"/>
        </w:rPr>
        <w:t xml:space="preserve"> </w:t>
      </w:r>
      <w:r w:rsidR="00061DEB">
        <w:rPr>
          <w:szCs w:val="22"/>
        </w:rPr>
        <w:t xml:space="preserve"> </w:t>
      </w:r>
      <w:r w:rsidR="00B55855">
        <w:rPr>
          <w:szCs w:val="22"/>
        </w:rPr>
        <w:t xml:space="preserve"> </w:t>
      </w:r>
      <w:r w:rsidR="008A3C35">
        <w:rPr>
          <w:szCs w:val="22"/>
        </w:rPr>
        <w:t xml:space="preserve"> </w:t>
      </w:r>
      <w:r w:rsidR="008F3BC0">
        <w:rPr>
          <w:szCs w:val="22"/>
        </w:rPr>
        <w:t xml:space="preserve"> </w:t>
      </w:r>
      <w:r w:rsidR="009C5EE6">
        <w:rPr>
          <w:szCs w:val="22"/>
        </w:rPr>
        <w:t xml:space="preserve"> </w:t>
      </w:r>
      <w:r w:rsidR="00600708">
        <w:rPr>
          <w:szCs w:val="22"/>
        </w:rPr>
        <w:t xml:space="preserve">  </w:t>
      </w:r>
    </w:p>
    <w:p w:rsidR="009F7A76" w:rsidRDefault="00A524CD" w:rsidP="009F7A76">
      <w:pPr>
        <w:spacing w:after="120" w:line="360" w:lineRule="auto"/>
        <w:jc w:val="both"/>
        <w:rPr>
          <w:szCs w:val="22"/>
        </w:rPr>
      </w:pPr>
      <w:r>
        <w:rPr>
          <w:szCs w:val="22"/>
        </w:rPr>
        <w:t>Available to order now, p</w:t>
      </w:r>
      <w:r w:rsidR="009F7A76">
        <w:rPr>
          <w:szCs w:val="22"/>
        </w:rPr>
        <w:t xml:space="preserve">rices for the Centenary Edition models are </w:t>
      </w:r>
      <w:r>
        <w:rPr>
          <w:szCs w:val="22"/>
        </w:rPr>
        <w:t>obtainable</w:t>
      </w:r>
      <w:r w:rsidR="009F7A76">
        <w:rPr>
          <w:szCs w:val="22"/>
        </w:rPr>
        <w:t xml:space="preserve"> on application at Aston Martin’s 146 dealers in 46 countries worldwide.  </w:t>
      </w:r>
    </w:p>
    <w:p w:rsidR="00621827" w:rsidRPr="0004552E" w:rsidRDefault="005168B4" w:rsidP="001820A0">
      <w:pPr>
        <w:spacing w:after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</w:p>
    <w:p w:rsidR="00245A84" w:rsidRPr="002D778D" w:rsidRDefault="00245A84" w:rsidP="00245A84">
      <w:pPr>
        <w:jc w:val="center"/>
      </w:pPr>
      <w:r>
        <w:t>- Ends -</w:t>
      </w:r>
    </w:p>
    <w:p w:rsidR="00DF101C" w:rsidRDefault="00DF101C" w:rsidP="00245A84">
      <w:pPr>
        <w:rPr>
          <w:rFonts w:cs="Arial"/>
          <w:b/>
          <w:color w:val="000000"/>
          <w:sz w:val="20"/>
        </w:rPr>
      </w:pPr>
    </w:p>
    <w:p w:rsidR="00DF101C" w:rsidRDefault="00DF101C" w:rsidP="00245A84">
      <w:pPr>
        <w:rPr>
          <w:rFonts w:cs="Arial"/>
          <w:b/>
          <w:color w:val="000000"/>
          <w:sz w:val="20"/>
        </w:rPr>
      </w:pPr>
    </w:p>
    <w:p w:rsidR="00DF101C" w:rsidRDefault="00DF101C" w:rsidP="00245A84">
      <w:pPr>
        <w:rPr>
          <w:rFonts w:cs="Arial"/>
          <w:b/>
          <w:color w:val="000000"/>
          <w:sz w:val="20"/>
        </w:rPr>
      </w:pPr>
    </w:p>
    <w:p w:rsidR="00DF101C" w:rsidRDefault="00DF101C" w:rsidP="00245A84">
      <w:pPr>
        <w:rPr>
          <w:rFonts w:cs="Arial"/>
          <w:b/>
          <w:color w:val="000000"/>
          <w:sz w:val="20"/>
        </w:rPr>
      </w:pPr>
    </w:p>
    <w:p w:rsidR="00DF101C" w:rsidRDefault="00DF101C" w:rsidP="00245A84">
      <w:pPr>
        <w:rPr>
          <w:rFonts w:cs="Arial"/>
          <w:b/>
          <w:color w:val="000000"/>
          <w:sz w:val="20"/>
        </w:rPr>
      </w:pPr>
    </w:p>
    <w:p w:rsidR="00245A84" w:rsidRPr="00B24F5A" w:rsidRDefault="00AD08D9" w:rsidP="00245A84">
      <w:pPr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</w:rPr>
        <w:br w:type="page"/>
      </w:r>
      <w:r w:rsidR="00245A84" w:rsidRPr="00B24F5A">
        <w:rPr>
          <w:rFonts w:cs="Arial"/>
          <w:b/>
          <w:color w:val="000000"/>
          <w:sz w:val="20"/>
          <w:szCs w:val="20"/>
        </w:rPr>
        <w:lastRenderedPageBreak/>
        <w:t>For additional information:</w:t>
      </w:r>
    </w:p>
    <w:p w:rsidR="00245A84" w:rsidRPr="00B24F5A" w:rsidRDefault="00245A84" w:rsidP="00245A84">
      <w:pPr>
        <w:rPr>
          <w:sz w:val="20"/>
          <w:szCs w:val="20"/>
        </w:rPr>
      </w:pPr>
    </w:p>
    <w:p w:rsidR="002659A8" w:rsidRPr="00AA6757" w:rsidRDefault="00245A84" w:rsidP="00245A84">
      <w:pPr>
        <w:rPr>
          <w:sz w:val="20"/>
          <w:szCs w:val="20"/>
        </w:rPr>
      </w:pPr>
      <w:r w:rsidRPr="00B24F5A">
        <w:rPr>
          <w:sz w:val="20"/>
          <w:szCs w:val="20"/>
        </w:rPr>
        <w:t xml:space="preserve">Further design and engineering information available via </w:t>
      </w:r>
      <w:hyperlink r:id="rId10" w:history="1">
        <w:r w:rsidRPr="00B24F5A">
          <w:rPr>
            <w:rStyle w:val="Hyperlink"/>
            <w:sz w:val="20"/>
            <w:szCs w:val="20"/>
          </w:rPr>
          <w:t>www.astonmartin.com</w:t>
        </w:r>
      </w:hyperlink>
      <w:r w:rsidRPr="00B24F5A">
        <w:rPr>
          <w:sz w:val="20"/>
          <w:szCs w:val="20"/>
        </w:rPr>
        <w:t xml:space="preserve"> or </w:t>
      </w:r>
      <w:hyperlink r:id="rId11" w:history="1">
        <w:r w:rsidR="003C5AAE">
          <w:rPr>
            <w:rStyle w:val="Hyperlink"/>
            <w:sz w:val="20"/>
            <w:szCs w:val="20"/>
          </w:rPr>
          <w:t>www.astonmartin.com/media</w:t>
        </w:r>
      </w:hyperlink>
      <w:r w:rsidRPr="00B24F5A">
        <w:rPr>
          <w:sz w:val="20"/>
          <w:szCs w:val="20"/>
        </w:rPr>
        <w:t xml:space="preserve"> or alternatively via the following </w:t>
      </w:r>
      <w:r w:rsidR="002659A8" w:rsidRPr="00B24F5A">
        <w:rPr>
          <w:sz w:val="20"/>
          <w:szCs w:val="20"/>
        </w:rPr>
        <w:t>attachments</w:t>
      </w:r>
      <w:r w:rsidRPr="00B24F5A">
        <w:rPr>
          <w:sz w:val="20"/>
          <w:szCs w:val="20"/>
        </w:rPr>
        <w:t xml:space="preserve">: </w:t>
      </w:r>
    </w:p>
    <w:p w:rsidR="00245A84" w:rsidRPr="00B24F5A" w:rsidRDefault="00245A84" w:rsidP="00245A84">
      <w:pPr>
        <w:rPr>
          <w:sz w:val="20"/>
          <w:szCs w:val="20"/>
        </w:rPr>
      </w:pPr>
    </w:p>
    <w:p w:rsidR="00245A84" w:rsidRPr="00B24F5A" w:rsidRDefault="00B24F5A" w:rsidP="00245A84">
      <w:pPr>
        <w:rPr>
          <w:rFonts w:cs="Arial"/>
          <w:b/>
          <w:color w:val="000000"/>
          <w:sz w:val="20"/>
          <w:szCs w:val="20"/>
        </w:rPr>
      </w:pPr>
      <w:r w:rsidRPr="00B24F5A">
        <w:rPr>
          <w:rFonts w:cs="Arial"/>
          <w:b/>
          <w:color w:val="000000"/>
          <w:sz w:val="20"/>
          <w:szCs w:val="20"/>
        </w:rPr>
        <w:t>Brand communications contacts</w:t>
      </w:r>
      <w:r w:rsidR="00245A84" w:rsidRPr="00B24F5A">
        <w:rPr>
          <w:rFonts w:cs="Arial"/>
          <w:b/>
          <w:color w:val="000000"/>
          <w:sz w:val="20"/>
          <w:szCs w:val="20"/>
        </w:rPr>
        <w:t>:</w:t>
      </w:r>
    </w:p>
    <w:p w:rsidR="00245A84" w:rsidRPr="00B24F5A" w:rsidRDefault="00245A84" w:rsidP="00245A84">
      <w:pPr>
        <w:tabs>
          <w:tab w:val="left" w:pos="4536"/>
        </w:tabs>
        <w:rPr>
          <w:rFonts w:cs="Arial"/>
          <w:sz w:val="20"/>
          <w:szCs w:val="20"/>
        </w:rPr>
      </w:pP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Janette Green, Director, Brand Communications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+44 (0)1926 644 444       Mobile: +44 (0)7766 471555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Sarah Calam, </w:t>
      </w:r>
      <w:r w:rsidR="00EB3CF9">
        <w:rPr>
          <w:sz w:val="20"/>
          <w:szCs w:val="20"/>
        </w:rPr>
        <w:t xml:space="preserve">Corporate </w:t>
      </w:r>
      <w:r w:rsidRPr="00B24F5A">
        <w:rPr>
          <w:sz w:val="20"/>
          <w:szCs w:val="20"/>
        </w:rPr>
        <w:t>Communications Manager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+44 (0) 1926 644198       Mobile: +44 (0) 7795 240989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B3CF9" w:rsidRPr="00B24F5A" w:rsidRDefault="00EB3CF9" w:rsidP="00EB3C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Scott Fisher, Product Communications Manager</w:t>
      </w:r>
    </w:p>
    <w:p w:rsidR="00EB3CF9" w:rsidRPr="00B24F5A" w:rsidRDefault="00EB3CF9" w:rsidP="00EB3C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+44 (0)1926 644854        Mobile: +44 (0)7764 386358</w:t>
      </w:r>
    </w:p>
    <w:p w:rsidR="00EB3CF9" w:rsidRDefault="00EB3CF9" w:rsidP="00E050F9">
      <w:pPr>
        <w:jc w:val="both"/>
        <w:rPr>
          <w:sz w:val="20"/>
          <w:szCs w:val="20"/>
        </w:rPr>
      </w:pP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Melanie King, Lifestyle Communications Manager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+44 (0) 1926 692641       Mobile: +44 (0) 7585 906938</w:t>
      </w:r>
    </w:p>
    <w:p w:rsidR="00B563FF" w:rsidRPr="00B24F5A" w:rsidRDefault="00B563FF" w:rsidP="00E050F9">
      <w:pPr>
        <w:jc w:val="both"/>
        <w:rPr>
          <w:sz w:val="20"/>
          <w:szCs w:val="20"/>
        </w:rPr>
      </w:pP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Kevin Watters, Press Officer, Product Communications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+44 (0)1926 644850        Mobile: +44 (0)7764 386683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Grace </w:t>
      </w:r>
      <w:r w:rsidR="00EB3CF9">
        <w:rPr>
          <w:sz w:val="20"/>
          <w:szCs w:val="20"/>
        </w:rPr>
        <w:t>Barnie</w:t>
      </w:r>
      <w:r w:rsidRPr="00B24F5A">
        <w:rPr>
          <w:sz w:val="20"/>
          <w:szCs w:val="20"/>
        </w:rPr>
        <w:t>, Press Officer, Corporate and Internal Communications</w:t>
      </w:r>
    </w:p>
    <w:p w:rsidR="00E050F9" w:rsidRPr="00EA0B18" w:rsidRDefault="00E050F9" w:rsidP="00E050F9">
      <w:pPr>
        <w:jc w:val="both"/>
        <w:rPr>
          <w:sz w:val="20"/>
          <w:szCs w:val="20"/>
          <w:lang w:val="es-ES"/>
        </w:rPr>
      </w:pPr>
      <w:r w:rsidRPr="00EA0B18">
        <w:rPr>
          <w:sz w:val="20"/>
          <w:szCs w:val="20"/>
          <w:lang w:val="es-ES"/>
        </w:rPr>
        <w:t>Tel: +44 (0)1926 644852        Mobile: +44 (0)7880 903490</w:t>
      </w:r>
    </w:p>
    <w:p w:rsidR="00E050F9" w:rsidRPr="00EA0B18" w:rsidRDefault="00E050F9" w:rsidP="00E050F9">
      <w:pPr>
        <w:jc w:val="both"/>
        <w:rPr>
          <w:sz w:val="20"/>
          <w:szCs w:val="20"/>
          <w:lang w:val="es-ES"/>
        </w:rPr>
      </w:pPr>
      <w:r w:rsidRPr="00EA0B18">
        <w:rPr>
          <w:sz w:val="20"/>
          <w:szCs w:val="20"/>
          <w:lang w:val="es-ES"/>
        </w:rPr>
        <w:t xml:space="preserve"> </w:t>
      </w:r>
    </w:p>
    <w:p w:rsidR="00E050F9" w:rsidRPr="00EA0B18" w:rsidRDefault="00E050F9" w:rsidP="00E050F9">
      <w:pPr>
        <w:jc w:val="both"/>
        <w:rPr>
          <w:sz w:val="20"/>
          <w:szCs w:val="20"/>
          <w:lang w:val="es-ES"/>
        </w:rPr>
      </w:pPr>
      <w:r w:rsidRPr="00EA0B18">
        <w:rPr>
          <w:sz w:val="20"/>
          <w:szCs w:val="20"/>
          <w:lang w:val="es-ES"/>
        </w:rPr>
        <w:t>Continental Europe Media Contact:</w:t>
      </w:r>
    </w:p>
    <w:p w:rsidR="00E050F9" w:rsidRPr="00EA0B18" w:rsidRDefault="00E050F9" w:rsidP="00E050F9">
      <w:pPr>
        <w:jc w:val="both"/>
        <w:rPr>
          <w:sz w:val="20"/>
          <w:szCs w:val="20"/>
          <w:lang w:val="es-ES"/>
        </w:rPr>
      </w:pPr>
      <w:r w:rsidRPr="00EA0B18">
        <w:rPr>
          <w:sz w:val="20"/>
          <w:szCs w:val="20"/>
          <w:lang w:val="es-ES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Manuela Höhne, Brand Communications Manager, Europe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+49 (0)69 770 752 009    Mobile: +49 (0)172 668 4038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Tammy Haines, Brand Communications Executive, Europe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+49 (0)69 77075 2005     Mobile +49 (0)160 969 59241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The Americas Media Contact: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Matt Clarke, Brand Communications Manager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Tel: </w:t>
      </w:r>
      <w:r w:rsidR="00005085" w:rsidRPr="00005085">
        <w:rPr>
          <w:sz w:val="20"/>
          <w:szCs w:val="20"/>
        </w:rPr>
        <w:t xml:space="preserve">+1 </w:t>
      </w:r>
      <w:r w:rsidR="00005085">
        <w:rPr>
          <w:sz w:val="20"/>
          <w:szCs w:val="20"/>
        </w:rPr>
        <w:t>(</w:t>
      </w:r>
      <w:r w:rsidR="00005085" w:rsidRPr="00005085">
        <w:rPr>
          <w:sz w:val="20"/>
          <w:szCs w:val="20"/>
        </w:rPr>
        <w:t>949</w:t>
      </w:r>
      <w:r w:rsidR="00005085">
        <w:rPr>
          <w:sz w:val="20"/>
          <w:szCs w:val="20"/>
        </w:rPr>
        <w:t>)</w:t>
      </w:r>
      <w:r w:rsidR="00005085" w:rsidRPr="00005085">
        <w:rPr>
          <w:sz w:val="20"/>
          <w:szCs w:val="20"/>
        </w:rPr>
        <w:t xml:space="preserve"> 379 3107    </w:t>
      </w:r>
      <w:r w:rsidRPr="00B24F5A">
        <w:rPr>
          <w:sz w:val="20"/>
          <w:szCs w:val="20"/>
        </w:rPr>
        <w:t xml:space="preserve">        Mobile: </w:t>
      </w:r>
      <w:r w:rsidR="00005085" w:rsidRPr="00005085">
        <w:rPr>
          <w:sz w:val="20"/>
          <w:szCs w:val="20"/>
        </w:rPr>
        <w:t xml:space="preserve">+1 </w:t>
      </w:r>
      <w:r w:rsidR="00005085">
        <w:rPr>
          <w:sz w:val="20"/>
          <w:szCs w:val="20"/>
        </w:rPr>
        <w:t>(</w:t>
      </w:r>
      <w:r w:rsidR="00005085" w:rsidRPr="00005085">
        <w:rPr>
          <w:sz w:val="20"/>
          <w:szCs w:val="20"/>
        </w:rPr>
        <w:t>949</w:t>
      </w:r>
      <w:r w:rsidR="00005085">
        <w:rPr>
          <w:sz w:val="20"/>
          <w:szCs w:val="20"/>
        </w:rPr>
        <w:t>)</w:t>
      </w:r>
      <w:r w:rsidR="00005085" w:rsidRPr="00005085">
        <w:rPr>
          <w:sz w:val="20"/>
          <w:szCs w:val="20"/>
        </w:rPr>
        <w:t xml:space="preserve"> 870 5942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Viana Mehl-Laituri, Brand Communications Executive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Tel: +1 (949) 379 3112           Mobile: +1 (949) 278 1217</w:t>
      </w:r>
    </w:p>
    <w:p w:rsidR="00E050F9" w:rsidRPr="00B24F5A" w:rsidRDefault="00E050F9" w:rsidP="00E050F9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D60F61" w:rsidRPr="00B24F5A" w:rsidRDefault="00D60F61" w:rsidP="00D60F61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Asia Pacific Media Contact:</w:t>
      </w:r>
    </w:p>
    <w:p w:rsidR="00D60F61" w:rsidRPr="00B24F5A" w:rsidRDefault="00D60F61" w:rsidP="00D60F61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D60F61" w:rsidRPr="00B24F5A" w:rsidRDefault="00D60F61" w:rsidP="00D60F61">
      <w:pPr>
        <w:jc w:val="both"/>
        <w:rPr>
          <w:sz w:val="20"/>
          <w:szCs w:val="20"/>
        </w:rPr>
      </w:pPr>
      <w:r w:rsidRPr="00FC0541">
        <w:rPr>
          <w:sz w:val="20"/>
          <w:szCs w:val="20"/>
        </w:rPr>
        <w:t>Shoichi</w:t>
      </w:r>
      <w:r>
        <w:rPr>
          <w:sz w:val="20"/>
          <w:szCs w:val="20"/>
        </w:rPr>
        <w:t xml:space="preserve"> </w:t>
      </w:r>
      <w:r w:rsidRPr="00FC0541">
        <w:rPr>
          <w:sz w:val="20"/>
          <w:szCs w:val="20"/>
        </w:rPr>
        <w:t>Terashima</w:t>
      </w:r>
      <w:r>
        <w:rPr>
          <w:sz w:val="20"/>
          <w:szCs w:val="20"/>
        </w:rPr>
        <w:t xml:space="preserve">, Operations </w:t>
      </w:r>
      <w:r w:rsidRPr="00B24F5A">
        <w:rPr>
          <w:sz w:val="20"/>
          <w:szCs w:val="20"/>
        </w:rPr>
        <w:t>Manager</w:t>
      </w:r>
      <w:r>
        <w:rPr>
          <w:sz w:val="20"/>
          <w:szCs w:val="20"/>
        </w:rPr>
        <w:t xml:space="preserve"> - Asia</w:t>
      </w:r>
    </w:p>
    <w:p w:rsidR="00D60F61" w:rsidRDefault="00D60F61" w:rsidP="00D60F6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Tel: </w:t>
      </w:r>
      <w:r w:rsidRPr="004F26C0">
        <w:rPr>
          <w:sz w:val="20"/>
          <w:szCs w:val="20"/>
        </w:rPr>
        <w:t>+81 (0)3 4360 9242</w:t>
      </w:r>
      <w:r w:rsidRPr="00B24F5A">
        <w:rPr>
          <w:sz w:val="20"/>
          <w:szCs w:val="20"/>
        </w:rPr>
        <w:t xml:space="preserve">     </w:t>
      </w:r>
    </w:p>
    <w:p w:rsidR="00D60F61" w:rsidRPr="00B24F5A" w:rsidRDefault="00D60F61" w:rsidP="00D60F61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 xml:space="preserve"> </w:t>
      </w:r>
    </w:p>
    <w:p w:rsidR="00D60F61" w:rsidRDefault="00D60F61" w:rsidP="00D60F61">
      <w:pPr>
        <w:jc w:val="both"/>
        <w:rPr>
          <w:sz w:val="20"/>
          <w:szCs w:val="20"/>
        </w:rPr>
      </w:pPr>
      <w:r w:rsidRPr="00B24F5A">
        <w:rPr>
          <w:sz w:val="20"/>
          <w:szCs w:val="20"/>
        </w:rPr>
        <w:t>Middle East Media Contact:</w:t>
      </w:r>
    </w:p>
    <w:p w:rsidR="00D60F61" w:rsidRDefault="00D60F61" w:rsidP="00D60F61">
      <w:pPr>
        <w:jc w:val="both"/>
        <w:rPr>
          <w:sz w:val="20"/>
          <w:szCs w:val="20"/>
        </w:rPr>
      </w:pPr>
    </w:p>
    <w:p w:rsidR="00D60F61" w:rsidRDefault="00D60F61" w:rsidP="00D60F61">
      <w:pPr>
        <w:jc w:val="both"/>
        <w:rPr>
          <w:sz w:val="20"/>
          <w:szCs w:val="20"/>
        </w:rPr>
      </w:pPr>
      <w:r>
        <w:rPr>
          <w:sz w:val="20"/>
          <w:szCs w:val="20"/>
        </w:rPr>
        <w:t>Neil Slade, AMMENA General Manager</w:t>
      </w:r>
    </w:p>
    <w:p w:rsidR="00D60F61" w:rsidRDefault="00D60F61" w:rsidP="00D60F61">
      <w:pPr>
        <w:rPr>
          <w:sz w:val="20"/>
          <w:szCs w:val="20"/>
        </w:rPr>
      </w:pPr>
      <w:r>
        <w:rPr>
          <w:sz w:val="20"/>
          <w:szCs w:val="20"/>
        </w:rPr>
        <w:t xml:space="preserve">Mobile: </w:t>
      </w:r>
      <w:r w:rsidRPr="00DD51A5">
        <w:rPr>
          <w:sz w:val="20"/>
          <w:szCs w:val="20"/>
        </w:rPr>
        <w:t>+971 (0)5291</w:t>
      </w:r>
      <w:r>
        <w:rPr>
          <w:sz w:val="20"/>
          <w:szCs w:val="20"/>
        </w:rPr>
        <w:t xml:space="preserve"> </w:t>
      </w:r>
      <w:r w:rsidRPr="00DD51A5">
        <w:rPr>
          <w:sz w:val="20"/>
          <w:szCs w:val="20"/>
        </w:rPr>
        <w:t>04675</w:t>
      </w:r>
    </w:p>
    <w:p w:rsidR="00B24F5A" w:rsidRPr="00B24F5A" w:rsidRDefault="00B24F5A" w:rsidP="00E050F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E050F9" w:rsidRPr="00E050F9" w:rsidRDefault="00E050F9" w:rsidP="00E050F9">
      <w:pPr>
        <w:spacing w:line="360" w:lineRule="auto"/>
        <w:jc w:val="both"/>
        <w:rPr>
          <w:sz w:val="20"/>
          <w:szCs w:val="20"/>
        </w:rPr>
      </w:pPr>
      <w:r w:rsidRPr="00E050F9">
        <w:rPr>
          <w:sz w:val="20"/>
          <w:szCs w:val="20"/>
        </w:rPr>
        <w:t xml:space="preserve"> </w:t>
      </w:r>
    </w:p>
    <w:p w:rsidR="00A57485" w:rsidRPr="00A57485" w:rsidRDefault="00A57485" w:rsidP="00AA6757">
      <w:pPr>
        <w:rPr>
          <w:szCs w:val="22"/>
        </w:rPr>
      </w:pPr>
      <w:r w:rsidRPr="00A57485">
        <w:rPr>
          <w:szCs w:val="22"/>
        </w:rPr>
        <w:t xml:space="preserve"> </w:t>
      </w:r>
    </w:p>
    <w:p w:rsidR="002659A8" w:rsidRDefault="002659A8" w:rsidP="002659A8">
      <w:pPr>
        <w:spacing w:line="360" w:lineRule="auto"/>
        <w:rPr>
          <w:lang w:eastAsia="en-GB"/>
        </w:rPr>
      </w:pPr>
    </w:p>
    <w:sectPr w:rsidR="002659A8" w:rsidSect="00AD29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40A" w:rsidRDefault="0076740A" w:rsidP="00095F5A">
      <w:r>
        <w:separator/>
      </w:r>
    </w:p>
  </w:endnote>
  <w:endnote w:type="continuationSeparator" w:id="0">
    <w:p w:rsidR="0076740A" w:rsidRDefault="0076740A" w:rsidP="0009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40A" w:rsidRDefault="0076740A" w:rsidP="00095F5A">
      <w:r>
        <w:separator/>
      </w:r>
    </w:p>
  </w:footnote>
  <w:footnote w:type="continuationSeparator" w:id="0">
    <w:p w:rsidR="0076740A" w:rsidRDefault="0076740A" w:rsidP="00095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24BBA"/>
    <w:multiLevelType w:val="hybridMultilevel"/>
    <w:tmpl w:val="B426921E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>
    <w:nsid w:val="14A07FB9"/>
    <w:multiLevelType w:val="hybridMultilevel"/>
    <w:tmpl w:val="44421F90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15325F53"/>
    <w:multiLevelType w:val="hybridMultilevel"/>
    <w:tmpl w:val="F19EFB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52D1E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AB1D7E"/>
    <w:multiLevelType w:val="hybridMultilevel"/>
    <w:tmpl w:val="5448C498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19841254"/>
    <w:multiLevelType w:val="hybridMultilevel"/>
    <w:tmpl w:val="86D88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32E04"/>
    <w:multiLevelType w:val="hybridMultilevel"/>
    <w:tmpl w:val="046604B6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>
    <w:nsid w:val="1D615C45"/>
    <w:multiLevelType w:val="hybridMultilevel"/>
    <w:tmpl w:val="FC586524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226F27AB"/>
    <w:multiLevelType w:val="hybridMultilevel"/>
    <w:tmpl w:val="C8FAB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D3A3D"/>
    <w:multiLevelType w:val="hybridMultilevel"/>
    <w:tmpl w:val="6292E542"/>
    <w:lvl w:ilvl="0" w:tplc="97400B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407419"/>
    <w:multiLevelType w:val="hybridMultilevel"/>
    <w:tmpl w:val="7376F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106F30"/>
    <w:multiLevelType w:val="hybridMultilevel"/>
    <w:tmpl w:val="A442FADE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>
    <w:nsid w:val="2E9966F1"/>
    <w:multiLevelType w:val="hybridMultilevel"/>
    <w:tmpl w:val="864454C4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>
    <w:nsid w:val="3C415C9E"/>
    <w:multiLevelType w:val="hybridMultilevel"/>
    <w:tmpl w:val="CE66C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C2A129B"/>
    <w:multiLevelType w:val="hybridMultilevel"/>
    <w:tmpl w:val="FB2E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CCC3704"/>
    <w:multiLevelType w:val="hybridMultilevel"/>
    <w:tmpl w:val="CECAD05A"/>
    <w:lvl w:ilvl="0" w:tplc="6232A5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02E4B"/>
    <w:multiLevelType w:val="hybridMultilevel"/>
    <w:tmpl w:val="5A5007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4A60B7B"/>
    <w:multiLevelType w:val="hybridMultilevel"/>
    <w:tmpl w:val="4ADE8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F76AA7"/>
    <w:multiLevelType w:val="hybridMultilevel"/>
    <w:tmpl w:val="C3F05E76"/>
    <w:lvl w:ilvl="0" w:tplc="34F881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3"/>
  </w:num>
  <w:num w:numId="5">
    <w:abstractNumId w:val="11"/>
  </w:num>
  <w:num w:numId="6">
    <w:abstractNumId w:val="10"/>
  </w:num>
  <w:num w:numId="7">
    <w:abstractNumId w:val="5"/>
  </w:num>
  <w:num w:numId="8">
    <w:abstractNumId w:val="1"/>
  </w:num>
  <w:num w:numId="9">
    <w:abstractNumId w:val="16"/>
  </w:num>
  <w:num w:numId="10">
    <w:abstractNumId w:val="8"/>
  </w:num>
  <w:num w:numId="11">
    <w:abstractNumId w:val="15"/>
  </w:num>
  <w:num w:numId="12">
    <w:abstractNumId w:val="4"/>
  </w:num>
  <w:num w:numId="13">
    <w:abstractNumId w:val="14"/>
  </w:num>
  <w:num w:numId="14">
    <w:abstractNumId w:val="2"/>
  </w:num>
  <w:num w:numId="15">
    <w:abstractNumId w:val="13"/>
  </w:num>
  <w:num w:numId="16">
    <w:abstractNumId w:val="9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84"/>
    <w:rsid w:val="00005085"/>
    <w:rsid w:val="0001091D"/>
    <w:rsid w:val="0001221E"/>
    <w:rsid w:val="00012EBA"/>
    <w:rsid w:val="00014A52"/>
    <w:rsid w:val="00014D2B"/>
    <w:rsid w:val="000250F4"/>
    <w:rsid w:val="000259D2"/>
    <w:rsid w:val="00026815"/>
    <w:rsid w:val="00034BF7"/>
    <w:rsid w:val="00041863"/>
    <w:rsid w:val="00042C38"/>
    <w:rsid w:val="00051D56"/>
    <w:rsid w:val="000545A4"/>
    <w:rsid w:val="00056655"/>
    <w:rsid w:val="00057FDC"/>
    <w:rsid w:val="00061A21"/>
    <w:rsid w:val="00061DEB"/>
    <w:rsid w:val="000643D9"/>
    <w:rsid w:val="0007273A"/>
    <w:rsid w:val="00073652"/>
    <w:rsid w:val="00074B32"/>
    <w:rsid w:val="00075E53"/>
    <w:rsid w:val="000804C0"/>
    <w:rsid w:val="000814C3"/>
    <w:rsid w:val="000816E8"/>
    <w:rsid w:val="00082DF4"/>
    <w:rsid w:val="00085A8B"/>
    <w:rsid w:val="000911B8"/>
    <w:rsid w:val="0009181D"/>
    <w:rsid w:val="00093440"/>
    <w:rsid w:val="00095F5A"/>
    <w:rsid w:val="0009689A"/>
    <w:rsid w:val="000A2C60"/>
    <w:rsid w:val="000A579D"/>
    <w:rsid w:val="000A6010"/>
    <w:rsid w:val="000B0D22"/>
    <w:rsid w:val="000B22C3"/>
    <w:rsid w:val="000B41E2"/>
    <w:rsid w:val="000D3798"/>
    <w:rsid w:val="000D6EFF"/>
    <w:rsid w:val="000D7B99"/>
    <w:rsid w:val="000E04DD"/>
    <w:rsid w:val="000E04F6"/>
    <w:rsid w:val="000E249D"/>
    <w:rsid w:val="000E5641"/>
    <w:rsid w:val="000E6DDE"/>
    <w:rsid w:val="000F2356"/>
    <w:rsid w:val="000F5705"/>
    <w:rsid w:val="000F5A5F"/>
    <w:rsid w:val="00100FBD"/>
    <w:rsid w:val="001022B9"/>
    <w:rsid w:val="00102867"/>
    <w:rsid w:val="00102AA6"/>
    <w:rsid w:val="00105B26"/>
    <w:rsid w:val="0010775B"/>
    <w:rsid w:val="00110C5F"/>
    <w:rsid w:val="00111779"/>
    <w:rsid w:val="00111C8E"/>
    <w:rsid w:val="00113DD5"/>
    <w:rsid w:val="00115BBF"/>
    <w:rsid w:val="00120587"/>
    <w:rsid w:val="00121D27"/>
    <w:rsid w:val="00124A59"/>
    <w:rsid w:val="001257AA"/>
    <w:rsid w:val="00130B7B"/>
    <w:rsid w:val="00133C86"/>
    <w:rsid w:val="0013470E"/>
    <w:rsid w:val="001361FD"/>
    <w:rsid w:val="00136AF7"/>
    <w:rsid w:val="00141CF4"/>
    <w:rsid w:val="00141D73"/>
    <w:rsid w:val="001421D4"/>
    <w:rsid w:val="00145C7E"/>
    <w:rsid w:val="001475DA"/>
    <w:rsid w:val="00151609"/>
    <w:rsid w:val="001546A1"/>
    <w:rsid w:val="00154F5D"/>
    <w:rsid w:val="0015660C"/>
    <w:rsid w:val="0016140C"/>
    <w:rsid w:val="001635A8"/>
    <w:rsid w:val="0016453D"/>
    <w:rsid w:val="001652DD"/>
    <w:rsid w:val="00170F3A"/>
    <w:rsid w:val="00172CEB"/>
    <w:rsid w:val="00174142"/>
    <w:rsid w:val="00174C1F"/>
    <w:rsid w:val="00175E02"/>
    <w:rsid w:val="001817A7"/>
    <w:rsid w:val="00181FC0"/>
    <w:rsid w:val="001820A0"/>
    <w:rsid w:val="00182124"/>
    <w:rsid w:val="001822AC"/>
    <w:rsid w:val="00186CEC"/>
    <w:rsid w:val="0019450C"/>
    <w:rsid w:val="00194FD9"/>
    <w:rsid w:val="00195A4B"/>
    <w:rsid w:val="001A1E3B"/>
    <w:rsid w:val="001A3CF0"/>
    <w:rsid w:val="001A741B"/>
    <w:rsid w:val="001B0D26"/>
    <w:rsid w:val="001B4D86"/>
    <w:rsid w:val="001B52A7"/>
    <w:rsid w:val="001B5558"/>
    <w:rsid w:val="001B5E85"/>
    <w:rsid w:val="001B6968"/>
    <w:rsid w:val="001C152F"/>
    <w:rsid w:val="001C1D2C"/>
    <w:rsid w:val="001C311B"/>
    <w:rsid w:val="001C4AE0"/>
    <w:rsid w:val="001C519F"/>
    <w:rsid w:val="001C62EF"/>
    <w:rsid w:val="001C6A60"/>
    <w:rsid w:val="001C6AAB"/>
    <w:rsid w:val="001D33D7"/>
    <w:rsid w:val="001D366C"/>
    <w:rsid w:val="001D5ED3"/>
    <w:rsid w:val="001D6014"/>
    <w:rsid w:val="001D73B1"/>
    <w:rsid w:val="001E17D0"/>
    <w:rsid w:val="001E2974"/>
    <w:rsid w:val="001E5BD0"/>
    <w:rsid w:val="001F0BC8"/>
    <w:rsid w:val="001F0D44"/>
    <w:rsid w:val="001F1751"/>
    <w:rsid w:val="001F18A7"/>
    <w:rsid w:val="001F29FA"/>
    <w:rsid w:val="001F2B5D"/>
    <w:rsid w:val="001F4876"/>
    <w:rsid w:val="00200598"/>
    <w:rsid w:val="00201839"/>
    <w:rsid w:val="002037D1"/>
    <w:rsid w:val="00205F9E"/>
    <w:rsid w:val="00210501"/>
    <w:rsid w:val="00223523"/>
    <w:rsid w:val="00233FA9"/>
    <w:rsid w:val="00233FF3"/>
    <w:rsid w:val="00234446"/>
    <w:rsid w:val="00234E5F"/>
    <w:rsid w:val="0023503E"/>
    <w:rsid w:val="00237130"/>
    <w:rsid w:val="00237D5F"/>
    <w:rsid w:val="0024073C"/>
    <w:rsid w:val="00240B9E"/>
    <w:rsid w:val="00241226"/>
    <w:rsid w:val="002419D9"/>
    <w:rsid w:val="00243867"/>
    <w:rsid w:val="00243FA4"/>
    <w:rsid w:val="00245A84"/>
    <w:rsid w:val="002560FA"/>
    <w:rsid w:val="0026189C"/>
    <w:rsid w:val="00263E97"/>
    <w:rsid w:val="002659A8"/>
    <w:rsid w:val="0027332C"/>
    <w:rsid w:val="0027562E"/>
    <w:rsid w:val="0027637E"/>
    <w:rsid w:val="0027786E"/>
    <w:rsid w:val="0028074B"/>
    <w:rsid w:val="00282C1C"/>
    <w:rsid w:val="002907E8"/>
    <w:rsid w:val="002A2E14"/>
    <w:rsid w:val="002A39EA"/>
    <w:rsid w:val="002A7DD4"/>
    <w:rsid w:val="002B2F11"/>
    <w:rsid w:val="002B3FEA"/>
    <w:rsid w:val="002C6FFE"/>
    <w:rsid w:val="002D3EA0"/>
    <w:rsid w:val="002E00C3"/>
    <w:rsid w:val="002E372D"/>
    <w:rsid w:val="002E57DF"/>
    <w:rsid w:val="002F52C9"/>
    <w:rsid w:val="002F5EC6"/>
    <w:rsid w:val="00303329"/>
    <w:rsid w:val="00305249"/>
    <w:rsid w:val="00305938"/>
    <w:rsid w:val="0031209E"/>
    <w:rsid w:val="00313E94"/>
    <w:rsid w:val="003149AA"/>
    <w:rsid w:val="00316DDA"/>
    <w:rsid w:val="0032336D"/>
    <w:rsid w:val="0032659D"/>
    <w:rsid w:val="00326BBD"/>
    <w:rsid w:val="00336CDB"/>
    <w:rsid w:val="00341573"/>
    <w:rsid w:val="003419EC"/>
    <w:rsid w:val="00350671"/>
    <w:rsid w:val="003541B3"/>
    <w:rsid w:val="00354D6C"/>
    <w:rsid w:val="00357E3F"/>
    <w:rsid w:val="00360818"/>
    <w:rsid w:val="00361C12"/>
    <w:rsid w:val="00364AD8"/>
    <w:rsid w:val="0036693F"/>
    <w:rsid w:val="003707C4"/>
    <w:rsid w:val="00373B41"/>
    <w:rsid w:val="0037673B"/>
    <w:rsid w:val="00381227"/>
    <w:rsid w:val="003815EC"/>
    <w:rsid w:val="003817AF"/>
    <w:rsid w:val="0038548C"/>
    <w:rsid w:val="00391B26"/>
    <w:rsid w:val="0039311A"/>
    <w:rsid w:val="003946C9"/>
    <w:rsid w:val="003A01BF"/>
    <w:rsid w:val="003A2AEE"/>
    <w:rsid w:val="003A30DE"/>
    <w:rsid w:val="003A448E"/>
    <w:rsid w:val="003A461D"/>
    <w:rsid w:val="003A5079"/>
    <w:rsid w:val="003A62D0"/>
    <w:rsid w:val="003A73AC"/>
    <w:rsid w:val="003B1892"/>
    <w:rsid w:val="003B1A06"/>
    <w:rsid w:val="003B4FEA"/>
    <w:rsid w:val="003B554B"/>
    <w:rsid w:val="003B5FF1"/>
    <w:rsid w:val="003C5AAE"/>
    <w:rsid w:val="003D21D3"/>
    <w:rsid w:val="003D45CF"/>
    <w:rsid w:val="003D4A86"/>
    <w:rsid w:val="003D621A"/>
    <w:rsid w:val="003E1B9D"/>
    <w:rsid w:val="003E2111"/>
    <w:rsid w:val="003E4E1F"/>
    <w:rsid w:val="003E7A90"/>
    <w:rsid w:val="003F3C31"/>
    <w:rsid w:val="00400822"/>
    <w:rsid w:val="00401458"/>
    <w:rsid w:val="00403179"/>
    <w:rsid w:val="0040669A"/>
    <w:rsid w:val="004100CB"/>
    <w:rsid w:val="004122EB"/>
    <w:rsid w:val="00413CE8"/>
    <w:rsid w:val="004153DF"/>
    <w:rsid w:val="00416874"/>
    <w:rsid w:val="00417AAF"/>
    <w:rsid w:val="00421DAE"/>
    <w:rsid w:val="00423C22"/>
    <w:rsid w:val="00434BA8"/>
    <w:rsid w:val="00435CDA"/>
    <w:rsid w:val="004373F2"/>
    <w:rsid w:val="004408EE"/>
    <w:rsid w:val="00440BE0"/>
    <w:rsid w:val="00440D15"/>
    <w:rsid w:val="00441DD3"/>
    <w:rsid w:val="00442DD5"/>
    <w:rsid w:val="00451FB2"/>
    <w:rsid w:val="0045322A"/>
    <w:rsid w:val="004543CB"/>
    <w:rsid w:val="00455788"/>
    <w:rsid w:val="004613A9"/>
    <w:rsid w:val="004628F8"/>
    <w:rsid w:val="00463F83"/>
    <w:rsid w:val="00464FB8"/>
    <w:rsid w:val="0046771A"/>
    <w:rsid w:val="00467924"/>
    <w:rsid w:val="00471BA3"/>
    <w:rsid w:val="004771BA"/>
    <w:rsid w:val="00477B4B"/>
    <w:rsid w:val="00481C2A"/>
    <w:rsid w:val="00484835"/>
    <w:rsid w:val="004857A5"/>
    <w:rsid w:val="00485C40"/>
    <w:rsid w:val="004905DC"/>
    <w:rsid w:val="00490FB7"/>
    <w:rsid w:val="0049682D"/>
    <w:rsid w:val="00497150"/>
    <w:rsid w:val="004A1E6C"/>
    <w:rsid w:val="004A3131"/>
    <w:rsid w:val="004A45A8"/>
    <w:rsid w:val="004A5529"/>
    <w:rsid w:val="004C00CC"/>
    <w:rsid w:val="004C0A63"/>
    <w:rsid w:val="004C3160"/>
    <w:rsid w:val="004C7EAD"/>
    <w:rsid w:val="004D0E51"/>
    <w:rsid w:val="004D147F"/>
    <w:rsid w:val="004D2DE3"/>
    <w:rsid w:val="004D42FA"/>
    <w:rsid w:val="004D63A9"/>
    <w:rsid w:val="004D6A80"/>
    <w:rsid w:val="004E1177"/>
    <w:rsid w:val="004E1277"/>
    <w:rsid w:val="004E2C99"/>
    <w:rsid w:val="004E35F7"/>
    <w:rsid w:val="004E7709"/>
    <w:rsid w:val="004F08E0"/>
    <w:rsid w:val="00504658"/>
    <w:rsid w:val="00504A32"/>
    <w:rsid w:val="00511A65"/>
    <w:rsid w:val="005144B1"/>
    <w:rsid w:val="005165A3"/>
    <w:rsid w:val="005168B4"/>
    <w:rsid w:val="00517DFE"/>
    <w:rsid w:val="00520615"/>
    <w:rsid w:val="00522A47"/>
    <w:rsid w:val="00526C9F"/>
    <w:rsid w:val="005326E6"/>
    <w:rsid w:val="005428D9"/>
    <w:rsid w:val="00544263"/>
    <w:rsid w:val="00546028"/>
    <w:rsid w:val="005517B6"/>
    <w:rsid w:val="005531E8"/>
    <w:rsid w:val="005538C4"/>
    <w:rsid w:val="00564E97"/>
    <w:rsid w:val="005663EC"/>
    <w:rsid w:val="0057046C"/>
    <w:rsid w:val="00571624"/>
    <w:rsid w:val="00571AFD"/>
    <w:rsid w:val="0057245A"/>
    <w:rsid w:val="00575056"/>
    <w:rsid w:val="005759C9"/>
    <w:rsid w:val="005760E4"/>
    <w:rsid w:val="00576501"/>
    <w:rsid w:val="005769D8"/>
    <w:rsid w:val="00577F50"/>
    <w:rsid w:val="00580424"/>
    <w:rsid w:val="005814AF"/>
    <w:rsid w:val="00584EF5"/>
    <w:rsid w:val="0058519F"/>
    <w:rsid w:val="0058532A"/>
    <w:rsid w:val="005853F2"/>
    <w:rsid w:val="00586CE9"/>
    <w:rsid w:val="00591B47"/>
    <w:rsid w:val="0059734F"/>
    <w:rsid w:val="005A0D2C"/>
    <w:rsid w:val="005A110B"/>
    <w:rsid w:val="005A1E3C"/>
    <w:rsid w:val="005A7A9B"/>
    <w:rsid w:val="005B2463"/>
    <w:rsid w:val="005B2ACA"/>
    <w:rsid w:val="005B3B6A"/>
    <w:rsid w:val="005B7985"/>
    <w:rsid w:val="005C0674"/>
    <w:rsid w:val="005C0C31"/>
    <w:rsid w:val="005C30DD"/>
    <w:rsid w:val="005D240E"/>
    <w:rsid w:val="005D2D69"/>
    <w:rsid w:val="005D3696"/>
    <w:rsid w:val="005D56A9"/>
    <w:rsid w:val="005D6BF3"/>
    <w:rsid w:val="005D6C59"/>
    <w:rsid w:val="005D6C9F"/>
    <w:rsid w:val="005E0C7D"/>
    <w:rsid w:val="005E1EF4"/>
    <w:rsid w:val="005E4192"/>
    <w:rsid w:val="005E43A4"/>
    <w:rsid w:val="005E4CC2"/>
    <w:rsid w:val="005F3661"/>
    <w:rsid w:val="005F3EA3"/>
    <w:rsid w:val="005F43F0"/>
    <w:rsid w:val="005F5C0C"/>
    <w:rsid w:val="005F6734"/>
    <w:rsid w:val="005F6F11"/>
    <w:rsid w:val="006002E3"/>
    <w:rsid w:val="00600708"/>
    <w:rsid w:val="00600C33"/>
    <w:rsid w:val="00605B02"/>
    <w:rsid w:val="00612014"/>
    <w:rsid w:val="0061449D"/>
    <w:rsid w:val="00615D2F"/>
    <w:rsid w:val="00621827"/>
    <w:rsid w:val="00621DF9"/>
    <w:rsid w:val="006304B6"/>
    <w:rsid w:val="00631C47"/>
    <w:rsid w:val="00641BB3"/>
    <w:rsid w:val="006448C0"/>
    <w:rsid w:val="006477BF"/>
    <w:rsid w:val="006478E1"/>
    <w:rsid w:val="006479E0"/>
    <w:rsid w:val="006506D9"/>
    <w:rsid w:val="00650B4C"/>
    <w:rsid w:val="006602CC"/>
    <w:rsid w:val="00662602"/>
    <w:rsid w:val="00663C35"/>
    <w:rsid w:val="00666D81"/>
    <w:rsid w:val="00666D8C"/>
    <w:rsid w:val="00674390"/>
    <w:rsid w:val="006746D6"/>
    <w:rsid w:val="00675F09"/>
    <w:rsid w:val="00677201"/>
    <w:rsid w:val="00677621"/>
    <w:rsid w:val="00680340"/>
    <w:rsid w:val="006805AE"/>
    <w:rsid w:val="00682089"/>
    <w:rsid w:val="0068493A"/>
    <w:rsid w:val="00687277"/>
    <w:rsid w:val="00692DAD"/>
    <w:rsid w:val="0069603E"/>
    <w:rsid w:val="006A0264"/>
    <w:rsid w:val="006A3830"/>
    <w:rsid w:val="006A42D5"/>
    <w:rsid w:val="006A5D81"/>
    <w:rsid w:val="006A6972"/>
    <w:rsid w:val="006B003D"/>
    <w:rsid w:val="006B1DB5"/>
    <w:rsid w:val="006B26F5"/>
    <w:rsid w:val="006B64DE"/>
    <w:rsid w:val="006B6678"/>
    <w:rsid w:val="006C70E0"/>
    <w:rsid w:val="006D0CD2"/>
    <w:rsid w:val="006D289A"/>
    <w:rsid w:val="006D3099"/>
    <w:rsid w:val="006D3C33"/>
    <w:rsid w:val="006D3CAC"/>
    <w:rsid w:val="006D4A14"/>
    <w:rsid w:val="006D7257"/>
    <w:rsid w:val="006D7BA6"/>
    <w:rsid w:val="006E2918"/>
    <w:rsid w:val="006E5094"/>
    <w:rsid w:val="006F0AF3"/>
    <w:rsid w:val="006F6D88"/>
    <w:rsid w:val="006F6F7C"/>
    <w:rsid w:val="007002C0"/>
    <w:rsid w:val="007019E3"/>
    <w:rsid w:val="00701F2C"/>
    <w:rsid w:val="007045CA"/>
    <w:rsid w:val="00705719"/>
    <w:rsid w:val="00705C49"/>
    <w:rsid w:val="00710F88"/>
    <w:rsid w:val="00711E8B"/>
    <w:rsid w:val="00712E31"/>
    <w:rsid w:val="007130A8"/>
    <w:rsid w:val="00716D5B"/>
    <w:rsid w:val="00722FB8"/>
    <w:rsid w:val="00725CDC"/>
    <w:rsid w:val="0072603E"/>
    <w:rsid w:val="00726D1F"/>
    <w:rsid w:val="00730D7A"/>
    <w:rsid w:val="00733898"/>
    <w:rsid w:val="00734B77"/>
    <w:rsid w:val="00735931"/>
    <w:rsid w:val="00743215"/>
    <w:rsid w:val="00743DA5"/>
    <w:rsid w:val="00743ECC"/>
    <w:rsid w:val="00746FA1"/>
    <w:rsid w:val="00751A2E"/>
    <w:rsid w:val="00757C2B"/>
    <w:rsid w:val="00760430"/>
    <w:rsid w:val="007650FE"/>
    <w:rsid w:val="007670EE"/>
    <w:rsid w:val="0076740A"/>
    <w:rsid w:val="007735FC"/>
    <w:rsid w:val="007759BC"/>
    <w:rsid w:val="00776908"/>
    <w:rsid w:val="00777E7A"/>
    <w:rsid w:val="007811C4"/>
    <w:rsid w:val="0078149D"/>
    <w:rsid w:val="00781F81"/>
    <w:rsid w:val="00782600"/>
    <w:rsid w:val="007840C1"/>
    <w:rsid w:val="00785741"/>
    <w:rsid w:val="00786C21"/>
    <w:rsid w:val="007905BA"/>
    <w:rsid w:val="00797D0F"/>
    <w:rsid w:val="007A2D2A"/>
    <w:rsid w:val="007A49A3"/>
    <w:rsid w:val="007A641A"/>
    <w:rsid w:val="007B0B68"/>
    <w:rsid w:val="007B227F"/>
    <w:rsid w:val="007B29A6"/>
    <w:rsid w:val="007B310E"/>
    <w:rsid w:val="007B54C2"/>
    <w:rsid w:val="007B6730"/>
    <w:rsid w:val="007B72E1"/>
    <w:rsid w:val="007B76EB"/>
    <w:rsid w:val="007C1A66"/>
    <w:rsid w:val="007C2C29"/>
    <w:rsid w:val="007C49E5"/>
    <w:rsid w:val="007C6830"/>
    <w:rsid w:val="007D352E"/>
    <w:rsid w:val="007D6223"/>
    <w:rsid w:val="007E219A"/>
    <w:rsid w:val="007E296A"/>
    <w:rsid w:val="007E31B9"/>
    <w:rsid w:val="007E4DAD"/>
    <w:rsid w:val="007F028E"/>
    <w:rsid w:val="007F5713"/>
    <w:rsid w:val="007F5842"/>
    <w:rsid w:val="007F5F94"/>
    <w:rsid w:val="00800139"/>
    <w:rsid w:val="008016DC"/>
    <w:rsid w:val="008028F6"/>
    <w:rsid w:val="00812CE0"/>
    <w:rsid w:val="00814437"/>
    <w:rsid w:val="00814742"/>
    <w:rsid w:val="00817DAE"/>
    <w:rsid w:val="008209C8"/>
    <w:rsid w:val="008311A7"/>
    <w:rsid w:val="00833B80"/>
    <w:rsid w:val="0084208E"/>
    <w:rsid w:val="00845D48"/>
    <w:rsid w:val="00850B98"/>
    <w:rsid w:val="0085293A"/>
    <w:rsid w:val="00871464"/>
    <w:rsid w:val="00874173"/>
    <w:rsid w:val="00876BB4"/>
    <w:rsid w:val="00877D8E"/>
    <w:rsid w:val="00881D12"/>
    <w:rsid w:val="00881F4A"/>
    <w:rsid w:val="00882013"/>
    <w:rsid w:val="00896D5B"/>
    <w:rsid w:val="008A0638"/>
    <w:rsid w:val="008A2522"/>
    <w:rsid w:val="008A39F0"/>
    <w:rsid w:val="008A3C35"/>
    <w:rsid w:val="008A4A37"/>
    <w:rsid w:val="008B3B09"/>
    <w:rsid w:val="008B654E"/>
    <w:rsid w:val="008C447A"/>
    <w:rsid w:val="008C49F0"/>
    <w:rsid w:val="008C5936"/>
    <w:rsid w:val="008C5DC1"/>
    <w:rsid w:val="008D1AB6"/>
    <w:rsid w:val="008D2985"/>
    <w:rsid w:val="008D3C46"/>
    <w:rsid w:val="008E0543"/>
    <w:rsid w:val="008E2ACF"/>
    <w:rsid w:val="008E2D91"/>
    <w:rsid w:val="008E3D11"/>
    <w:rsid w:val="008E559A"/>
    <w:rsid w:val="008E6EDD"/>
    <w:rsid w:val="008E7B13"/>
    <w:rsid w:val="008F17EC"/>
    <w:rsid w:val="008F3A36"/>
    <w:rsid w:val="008F3BC0"/>
    <w:rsid w:val="008F4739"/>
    <w:rsid w:val="008F6869"/>
    <w:rsid w:val="008F747E"/>
    <w:rsid w:val="008F7E52"/>
    <w:rsid w:val="00906DF6"/>
    <w:rsid w:val="009102D3"/>
    <w:rsid w:val="009118BA"/>
    <w:rsid w:val="00920183"/>
    <w:rsid w:val="009230C4"/>
    <w:rsid w:val="0092381D"/>
    <w:rsid w:val="009241AE"/>
    <w:rsid w:val="00932118"/>
    <w:rsid w:val="00933430"/>
    <w:rsid w:val="00936D4C"/>
    <w:rsid w:val="0093772B"/>
    <w:rsid w:val="00943CE4"/>
    <w:rsid w:val="009453BC"/>
    <w:rsid w:val="00946A0D"/>
    <w:rsid w:val="00947538"/>
    <w:rsid w:val="00947C50"/>
    <w:rsid w:val="00952205"/>
    <w:rsid w:val="00952C5D"/>
    <w:rsid w:val="00955550"/>
    <w:rsid w:val="00956330"/>
    <w:rsid w:val="00961060"/>
    <w:rsid w:val="00961300"/>
    <w:rsid w:val="00962352"/>
    <w:rsid w:val="00962E76"/>
    <w:rsid w:val="00964649"/>
    <w:rsid w:val="00967FF9"/>
    <w:rsid w:val="009805AD"/>
    <w:rsid w:val="0098695E"/>
    <w:rsid w:val="00986FB6"/>
    <w:rsid w:val="00987921"/>
    <w:rsid w:val="0099135A"/>
    <w:rsid w:val="00991B9C"/>
    <w:rsid w:val="009942A6"/>
    <w:rsid w:val="0099573A"/>
    <w:rsid w:val="009A14B8"/>
    <w:rsid w:val="009A5207"/>
    <w:rsid w:val="009A5D3B"/>
    <w:rsid w:val="009B12CF"/>
    <w:rsid w:val="009B14FB"/>
    <w:rsid w:val="009B1D94"/>
    <w:rsid w:val="009B35BF"/>
    <w:rsid w:val="009B4A58"/>
    <w:rsid w:val="009C0E1C"/>
    <w:rsid w:val="009C16A6"/>
    <w:rsid w:val="009C1B1A"/>
    <w:rsid w:val="009C5221"/>
    <w:rsid w:val="009C5EE6"/>
    <w:rsid w:val="009C6A3A"/>
    <w:rsid w:val="009C7EB5"/>
    <w:rsid w:val="009D29BC"/>
    <w:rsid w:val="009D2B33"/>
    <w:rsid w:val="009D353D"/>
    <w:rsid w:val="009D5B6F"/>
    <w:rsid w:val="009E04BA"/>
    <w:rsid w:val="009E73A2"/>
    <w:rsid w:val="009F0236"/>
    <w:rsid w:val="009F1081"/>
    <w:rsid w:val="009F7A76"/>
    <w:rsid w:val="00A01A23"/>
    <w:rsid w:val="00A02C7C"/>
    <w:rsid w:val="00A0339C"/>
    <w:rsid w:val="00A13631"/>
    <w:rsid w:val="00A1681D"/>
    <w:rsid w:val="00A17565"/>
    <w:rsid w:val="00A20D88"/>
    <w:rsid w:val="00A23328"/>
    <w:rsid w:val="00A242E4"/>
    <w:rsid w:val="00A25EFC"/>
    <w:rsid w:val="00A264F3"/>
    <w:rsid w:val="00A30E98"/>
    <w:rsid w:val="00A313B1"/>
    <w:rsid w:val="00A31C25"/>
    <w:rsid w:val="00A31DFC"/>
    <w:rsid w:val="00A33BBB"/>
    <w:rsid w:val="00A36D99"/>
    <w:rsid w:val="00A41920"/>
    <w:rsid w:val="00A50334"/>
    <w:rsid w:val="00A524CD"/>
    <w:rsid w:val="00A552EC"/>
    <w:rsid w:val="00A57485"/>
    <w:rsid w:val="00A60086"/>
    <w:rsid w:val="00A602FC"/>
    <w:rsid w:val="00A621DC"/>
    <w:rsid w:val="00A62844"/>
    <w:rsid w:val="00A67438"/>
    <w:rsid w:val="00A70FC0"/>
    <w:rsid w:val="00A74524"/>
    <w:rsid w:val="00A748F1"/>
    <w:rsid w:val="00A74D54"/>
    <w:rsid w:val="00A75126"/>
    <w:rsid w:val="00A75838"/>
    <w:rsid w:val="00A769A4"/>
    <w:rsid w:val="00A85F66"/>
    <w:rsid w:val="00A861D8"/>
    <w:rsid w:val="00A906D0"/>
    <w:rsid w:val="00A9262B"/>
    <w:rsid w:val="00AA34E7"/>
    <w:rsid w:val="00AA6757"/>
    <w:rsid w:val="00AA7042"/>
    <w:rsid w:val="00AB11E7"/>
    <w:rsid w:val="00AB1C3A"/>
    <w:rsid w:val="00AB6040"/>
    <w:rsid w:val="00AB63D5"/>
    <w:rsid w:val="00AB79EC"/>
    <w:rsid w:val="00AC1AE6"/>
    <w:rsid w:val="00AC2FD3"/>
    <w:rsid w:val="00AC3A85"/>
    <w:rsid w:val="00AC416B"/>
    <w:rsid w:val="00AC7921"/>
    <w:rsid w:val="00AD08D9"/>
    <w:rsid w:val="00AD24D9"/>
    <w:rsid w:val="00AD29EB"/>
    <w:rsid w:val="00AD61D1"/>
    <w:rsid w:val="00AD69B3"/>
    <w:rsid w:val="00AE1EDE"/>
    <w:rsid w:val="00AE2F6C"/>
    <w:rsid w:val="00AE4825"/>
    <w:rsid w:val="00AE58AA"/>
    <w:rsid w:val="00AE6EBF"/>
    <w:rsid w:val="00AF069A"/>
    <w:rsid w:val="00AF2241"/>
    <w:rsid w:val="00B01ADD"/>
    <w:rsid w:val="00B048A3"/>
    <w:rsid w:val="00B062DC"/>
    <w:rsid w:val="00B075A4"/>
    <w:rsid w:val="00B1095D"/>
    <w:rsid w:val="00B10F89"/>
    <w:rsid w:val="00B126EC"/>
    <w:rsid w:val="00B12E26"/>
    <w:rsid w:val="00B13874"/>
    <w:rsid w:val="00B13A39"/>
    <w:rsid w:val="00B173DF"/>
    <w:rsid w:val="00B173EE"/>
    <w:rsid w:val="00B215B9"/>
    <w:rsid w:val="00B21F5C"/>
    <w:rsid w:val="00B236F4"/>
    <w:rsid w:val="00B24F5A"/>
    <w:rsid w:val="00B25CD5"/>
    <w:rsid w:val="00B305A3"/>
    <w:rsid w:val="00B3068D"/>
    <w:rsid w:val="00B3184D"/>
    <w:rsid w:val="00B31D89"/>
    <w:rsid w:val="00B320DE"/>
    <w:rsid w:val="00B32813"/>
    <w:rsid w:val="00B347F9"/>
    <w:rsid w:val="00B36C5E"/>
    <w:rsid w:val="00B36D9D"/>
    <w:rsid w:val="00B376D2"/>
    <w:rsid w:val="00B416B6"/>
    <w:rsid w:val="00B449D9"/>
    <w:rsid w:val="00B456F2"/>
    <w:rsid w:val="00B4588B"/>
    <w:rsid w:val="00B45FE6"/>
    <w:rsid w:val="00B46D0B"/>
    <w:rsid w:val="00B47278"/>
    <w:rsid w:val="00B50B7A"/>
    <w:rsid w:val="00B55855"/>
    <w:rsid w:val="00B5614C"/>
    <w:rsid w:val="00B563FF"/>
    <w:rsid w:val="00B6455A"/>
    <w:rsid w:val="00B719CB"/>
    <w:rsid w:val="00B72419"/>
    <w:rsid w:val="00B7499B"/>
    <w:rsid w:val="00B75736"/>
    <w:rsid w:val="00B77880"/>
    <w:rsid w:val="00B81A97"/>
    <w:rsid w:val="00B861B2"/>
    <w:rsid w:val="00B90D29"/>
    <w:rsid w:val="00B92DC3"/>
    <w:rsid w:val="00B94597"/>
    <w:rsid w:val="00B94FCA"/>
    <w:rsid w:val="00B95947"/>
    <w:rsid w:val="00BA22E0"/>
    <w:rsid w:val="00BA2BA0"/>
    <w:rsid w:val="00BA4F91"/>
    <w:rsid w:val="00BA6104"/>
    <w:rsid w:val="00BA6C4D"/>
    <w:rsid w:val="00BA7447"/>
    <w:rsid w:val="00BA781C"/>
    <w:rsid w:val="00BA7A85"/>
    <w:rsid w:val="00BB03E5"/>
    <w:rsid w:val="00BB1C10"/>
    <w:rsid w:val="00BB43E2"/>
    <w:rsid w:val="00BB5344"/>
    <w:rsid w:val="00BB727A"/>
    <w:rsid w:val="00BC5CA8"/>
    <w:rsid w:val="00BC6A9C"/>
    <w:rsid w:val="00BC7323"/>
    <w:rsid w:val="00BD1C38"/>
    <w:rsid w:val="00BD30AD"/>
    <w:rsid w:val="00BE3A4A"/>
    <w:rsid w:val="00BE4BBF"/>
    <w:rsid w:val="00BF11D5"/>
    <w:rsid w:val="00BF387D"/>
    <w:rsid w:val="00BF45D6"/>
    <w:rsid w:val="00BF70CA"/>
    <w:rsid w:val="00C03687"/>
    <w:rsid w:val="00C04CC1"/>
    <w:rsid w:val="00C10716"/>
    <w:rsid w:val="00C131C8"/>
    <w:rsid w:val="00C14C7D"/>
    <w:rsid w:val="00C203EC"/>
    <w:rsid w:val="00C24750"/>
    <w:rsid w:val="00C247C1"/>
    <w:rsid w:val="00C26523"/>
    <w:rsid w:val="00C31793"/>
    <w:rsid w:val="00C356F7"/>
    <w:rsid w:val="00C35C8A"/>
    <w:rsid w:val="00C36EA5"/>
    <w:rsid w:val="00C41140"/>
    <w:rsid w:val="00C411C7"/>
    <w:rsid w:val="00C41697"/>
    <w:rsid w:val="00C47014"/>
    <w:rsid w:val="00C50F85"/>
    <w:rsid w:val="00C51D42"/>
    <w:rsid w:val="00C51D78"/>
    <w:rsid w:val="00C52CA0"/>
    <w:rsid w:val="00C549E1"/>
    <w:rsid w:val="00C64973"/>
    <w:rsid w:val="00C65FE7"/>
    <w:rsid w:val="00C7045B"/>
    <w:rsid w:val="00C76AB2"/>
    <w:rsid w:val="00C76AD9"/>
    <w:rsid w:val="00C778EC"/>
    <w:rsid w:val="00C80F7A"/>
    <w:rsid w:val="00C82FD3"/>
    <w:rsid w:val="00C83D9B"/>
    <w:rsid w:val="00C84E71"/>
    <w:rsid w:val="00C851AB"/>
    <w:rsid w:val="00C8563D"/>
    <w:rsid w:val="00C85B8E"/>
    <w:rsid w:val="00C87D79"/>
    <w:rsid w:val="00C905D0"/>
    <w:rsid w:val="00C95F28"/>
    <w:rsid w:val="00C975BB"/>
    <w:rsid w:val="00CA150A"/>
    <w:rsid w:val="00CA1A20"/>
    <w:rsid w:val="00CA78CE"/>
    <w:rsid w:val="00CB37B2"/>
    <w:rsid w:val="00CB5C6E"/>
    <w:rsid w:val="00CB5F4E"/>
    <w:rsid w:val="00CB6549"/>
    <w:rsid w:val="00CB6611"/>
    <w:rsid w:val="00CC5713"/>
    <w:rsid w:val="00CC58E4"/>
    <w:rsid w:val="00CD12A1"/>
    <w:rsid w:val="00CD1D96"/>
    <w:rsid w:val="00CD2BC4"/>
    <w:rsid w:val="00CD482A"/>
    <w:rsid w:val="00CD5E1F"/>
    <w:rsid w:val="00CD5FC2"/>
    <w:rsid w:val="00CD7537"/>
    <w:rsid w:val="00CE0B2B"/>
    <w:rsid w:val="00CE1073"/>
    <w:rsid w:val="00CE4011"/>
    <w:rsid w:val="00CE4EDC"/>
    <w:rsid w:val="00CE7E71"/>
    <w:rsid w:val="00CF57FC"/>
    <w:rsid w:val="00CF6A7D"/>
    <w:rsid w:val="00D0164B"/>
    <w:rsid w:val="00D01A6D"/>
    <w:rsid w:val="00D03534"/>
    <w:rsid w:val="00D03938"/>
    <w:rsid w:val="00D05264"/>
    <w:rsid w:val="00D16962"/>
    <w:rsid w:val="00D17273"/>
    <w:rsid w:val="00D23EE8"/>
    <w:rsid w:val="00D240F9"/>
    <w:rsid w:val="00D2770F"/>
    <w:rsid w:val="00D3079D"/>
    <w:rsid w:val="00D40EA2"/>
    <w:rsid w:val="00D46F24"/>
    <w:rsid w:val="00D46FD7"/>
    <w:rsid w:val="00D509D5"/>
    <w:rsid w:val="00D5334A"/>
    <w:rsid w:val="00D55BFF"/>
    <w:rsid w:val="00D60F61"/>
    <w:rsid w:val="00D62AAF"/>
    <w:rsid w:val="00D6381F"/>
    <w:rsid w:val="00D65E5B"/>
    <w:rsid w:val="00D678C5"/>
    <w:rsid w:val="00D7462D"/>
    <w:rsid w:val="00D74C2F"/>
    <w:rsid w:val="00D75FF5"/>
    <w:rsid w:val="00D76D1E"/>
    <w:rsid w:val="00D83822"/>
    <w:rsid w:val="00D83B14"/>
    <w:rsid w:val="00D90655"/>
    <w:rsid w:val="00D9297C"/>
    <w:rsid w:val="00D954B8"/>
    <w:rsid w:val="00DA1967"/>
    <w:rsid w:val="00DA5721"/>
    <w:rsid w:val="00DB181F"/>
    <w:rsid w:val="00DB4E46"/>
    <w:rsid w:val="00DB7A16"/>
    <w:rsid w:val="00DB7EDB"/>
    <w:rsid w:val="00DC175C"/>
    <w:rsid w:val="00DC1993"/>
    <w:rsid w:val="00DC2187"/>
    <w:rsid w:val="00DC2E2D"/>
    <w:rsid w:val="00DC3ED8"/>
    <w:rsid w:val="00DD28B3"/>
    <w:rsid w:val="00DD3C56"/>
    <w:rsid w:val="00DD61A1"/>
    <w:rsid w:val="00DD6A1E"/>
    <w:rsid w:val="00DD7491"/>
    <w:rsid w:val="00DE014B"/>
    <w:rsid w:val="00DE1E6D"/>
    <w:rsid w:val="00DE2956"/>
    <w:rsid w:val="00DE3BB3"/>
    <w:rsid w:val="00DE4DC4"/>
    <w:rsid w:val="00DE63BC"/>
    <w:rsid w:val="00DE7BCD"/>
    <w:rsid w:val="00DF101C"/>
    <w:rsid w:val="00DF1BDD"/>
    <w:rsid w:val="00DF210F"/>
    <w:rsid w:val="00DF2D6E"/>
    <w:rsid w:val="00DF5F2E"/>
    <w:rsid w:val="00DF735A"/>
    <w:rsid w:val="00E02ABD"/>
    <w:rsid w:val="00E02BC3"/>
    <w:rsid w:val="00E0435E"/>
    <w:rsid w:val="00E050F9"/>
    <w:rsid w:val="00E11E9D"/>
    <w:rsid w:val="00E14253"/>
    <w:rsid w:val="00E15429"/>
    <w:rsid w:val="00E16DCF"/>
    <w:rsid w:val="00E20B9D"/>
    <w:rsid w:val="00E20DC9"/>
    <w:rsid w:val="00E211D4"/>
    <w:rsid w:val="00E215F2"/>
    <w:rsid w:val="00E23C50"/>
    <w:rsid w:val="00E267E1"/>
    <w:rsid w:val="00E306B8"/>
    <w:rsid w:val="00E30F9B"/>
    <w:rsid w:val="00E32303"/>
    <w:rsid w:val="00E3595D"/>
    <w:rsid w:val="00E42033"/>
    <w:rsid w:val="00E4383C"/>
    <w:rsid w:val="00E44EC9"/>
    <w:rsid w:val="00E47939"/>
    <w:rsid w:val="00E50512"/>
    <w:rsid w:val="00E51C82"/>
    <w:rsid w:val="00E56C2A"/>
    <w:rsid w:val="00E56D1C"/>
    <w:rsid w:val="00E578AA"/>
    <w:rsid w:val="00E6130D"/>
    <w:rsid w:val="00E61759"/>
    <w:rsid w:val="00E638EF"/>
    <w:rsid w:val="00E6497C"/>
    <w:rsid w:val="00E64B21"/>
    <w:rsid w:val="00E66007"/>
    <w:rsid w:val="00E676C0"/>
    <w:rsid w:val="00E716E2"/>
    <w:rsid w:val="00E72882"/>
    <w:rsid w:val="00E72C34"/>
    <w:rsid w:val="00E778E0"/>
    <w:rsid w:val="00E8459B"/>
    <w:rsid w:val="00E8559C"/>
    <w:rsid w:val="00E9069A"/>
    <w:rsid w:val="00E928D8"/>
    <w:rsid w:val="00E94905"/>
    <w:rsid w:val="00EA0B18"/>
    <w:rsid w:val="00EA37CE"/>
    <w:rsid w:val="00EA4E9A"/>
    <w:rsid w:val="00EA5CF2"/>
    <w:rsid w:val="00EA5F19"/>
    <w:rsid w:val="00EB1206"/>
    <w:rsid w:val="00EB1D15"/>
    <w:rsid w:val="00EB3779"/>
    <w:rsid w:val="00EB3CF9"/>
    <w:rsid w:val="00EB53DF"/>
    <w:rsid w:val="00EB7941"/>
    <w:rsid w:val="00EC64EC"/>
    <w:rsid w:val="00ED148F"/>
    <w:rsid w:val="00ED182D"/>
    <w:rsid w:val="00ED3940"/>
    <w:rsid w:val="00ED3C47"/>
    <w:rsid w:val="00ED4ACD"/>
    <w:rsid w:val="00ED5192"/>
    <w:rsid w:val="00ED64B6"/>
    <w:rsid w:val="00ED7A3C"/>
    <w:rsid w:val="00EE2AFF"/>
    <w:rsid w:val="00EE4005"/>
    <w:rsid w:val="00EE4F69"/>
    <w:rsid w:val="00EE69BF"/>
    <w:rsid w:val="00EE7364"/>
    <w:rsid w:val="00EE79B3"/>
    <w:rsid w:val="00EF1685"/>
    <w:rsid w:val="00EF286E"/>
    <w:rsid w:val="00EF70BA"/>
    <w:rsid w:val="00F00256"/>
    <w:rsid w:val="00F013AA"/>
    <w:rsid w:val="00F12224"/>
    <w:rsid w:val="00F13A56"/>
    <w:rsid w:val="00F154CD"/>
    <w:rsid w:val="00F23332"/>
    <w:rsid w:val="00F24D67"/>
    <w:rsid w:val="00F26D32"/>
    <w:rsid w:val="00F27719"/>
    <w:rsid w:val="00F359C5"/>
    <w:rsid w:val="00F36BD7"/>
    <w:rsid w:val="00F4067E"/>
    <w:rsid w:val="00F407DC"/>
    <w:rsid w:val="00F4109F"/>
    <w:rsid w:val="00F43041"/>
    <w:rsid w:val="00F4714C"/>
    <w:rsid w:val="00F51E16"/>
    <w:rsid w:val="00F5225A"/>
    <w:rsid w:val="00F56352"/>
    <w:rsid w:val="00F620FB"/>
    <w:rsid w:val="00F66136"/>
    <w:rsid w:val="00F72BC3"/>
    <w:rsid w:val="00F73380"/>
    <w:rsid w:val="00F764CB"/>
    <w:rsid w:val="00F77D70"/>
    <w:rsid w:val="00F77F64"/>
    <w:rsid w:val="00F8115B"/>
    <w:rsid w:val="00F83857"/>
    <w:rsid w:val="00F8784F"/>
    <w:rsid w:val="00F9045B"/>
    <w:rsid w:val="00F935AF"/>
    <w:rsid w:val="00F93A20"/>
    <w:rsid w:val="00FA0D5A"/>
    <w:rsid w:val="00FA5F51"/>
    <w:rsid w:val="00FA7A4E"/>
    <w:rsid w:val="00FB0A79"/>
    <w:rsid w:val="00FB24D0"/>
    <w:rsid w:val="00FB47AE"/>
    <w:rsid w:val="00FC0C37"/>
    <w:rsid w:val="00FC2F4B"/>
    <w:rsid w:val="00FD151C"/>
    <w:rsid w:val="00FD442D"/>
    <w:rsid w:val="00FD7A06"/>
    <w:rsid w:val="00FE0668"/>
    <w:rsid w:val="00FE0851"/>
    <w:rsid w:val="00FE0CC5"/>
    <w:rsid w:val="00FE1AA0"/>
    <w:rsid w:val="00FE237E"/>
    <w:rsid w:val="00FE2552"/>
    <w:rsid w:val="00FE2B01"/>
    <w:rsid w:val="00FE5A1B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52E"/>
    <w:rPr>
      <w:rFonts w:ascii="Arial" w:hAnsi="Arial"/>
      <w:sz w:val="22"/>
      <w:szCs w:val="24"/>
      <w:lang w:eastAsia="en-US"/>
    </w:rPr>
  </w:style>
  <w:style w:type="paragraph" w:styleId="Heading6">
    <w:name w:val="heading 6"/>
    <w:basedOn w:val="Normal"/>
    <w:next w:val="Normal"/>
    <w:qFormat/>
    <w:rsid w:val="00245A84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5A84"/>
    <w:rPr>
      <w:color w:val="0000FF"/>
      <w:u w:val="single"/>
    </w:rPr>
  </w:style>
  <w:style w:type="paragraph" w:styleId="BalloonText">
    <w:name w:val="Balloon Text"/>
    <w:basedOn w:val="Normal"/>
    <w:semiHidden/>
    <w:rsid w:val="00245A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45A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4ED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95F5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95F5A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95F5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95F5A"/>
    <w:rPr>
      <w:rFonts w:ascii="Arial" w:hAnsi="Arial"/>
      <w:sz w:val="22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612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01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1201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0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12014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52E"/>
    <w:rPr>
      <w:rFonts w:ascii="Arial" w:hAnsi="Arial"/>
      <w:sz w:val="22"/>
      <w:szCs w:val="24"/>
      <w:lang w:eastAsia="en-US"/>
    </w:rPr>
  </w:style>
  <w:style w:type="paragraph" w:styleId="Heading6">
    <w:name w:val="heading 6"/>
    <w:basedOn w:val="Normal"/>
    <w:next w:val="Normal"/>
    <w:qFormat/>
    <w:rsid w:val="00245A84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5A84"/>
    <w:rPr>
      <w:color w:val="0000FF"/>
      <w:u w:val="single"/>
    </w:rPr>
  </w:style>
  <w:style w:type="paragraph" w:styleId="BalloonText">
    <w:name w:val="Balloon Text"/>
    <w:basedOn w:val="Normal"/>
    <w:semiHidden/>
    <w:rsid w:val="00245A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45A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4ED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95F5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95F5A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95F5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95F5A"/>
    <w:rPr>
      <w:rFonts w:ascii="Arial" w:hAnsi="Arial"/>
      <w:sz w:val="22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612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01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1201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0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12014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1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tonmartin.com/media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stonmartin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1843E-C54D-44CB-BB29-3D543DEB6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EMBARGO:  Tuesday 15 January 2013</vt:lpstr>
    </vt:vector>
  </TitlesOfParts>
  <Company>AstonMartin</Company>
  <LinksUpToDate>false</LinksUpToDate>
  <CharactersWithSpaces>5665</CharactersWithSpaces>
  <SharedDoc>false</SharedDoc>
  <HLinks>
    <vt:vector size="12" baseType="variant">
      <vt:variant>
        <vt:i4>5046360</vt:i4>
      </vt:variant>
      <vt:variant>
        <vt:i4>3</vt:i4>
      </vt:variant>
      <vt:variant>
        <vt:i4>0</vt:i4>
      </vt:variant>
      <vt:variant>
        <vt:i4>5</vt:i4>
      </vt:variant>
      <vt:variant>
        <vt:lpwstr>http://www.astonmartin.com/media</vt:lpwstr>
      </vt:variant>
      <vt:variant>
        <vt:lpwstr/>
      </vt:variant>
      <vt:variant>
        <vt:i4>2424955</vt:i4>
      </vt:variant>
      <vt:variant>
        <vt:i4>0</vt:i4>
      </vt:variant>
      <vt:variant>
        <vt:i4>0</vt:i4>
      </vt:variant>
      <vt:variant>
        <vt:i4>5</vt:i4>
      </vt:variant>
      <vt:variant>
        <vt:lpwstr>http://www.astonmartin.com/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EMBARGO:  Tuesday 15 January 2013</dc:title>
  <dc:creator>Fisher, Scott</dc:creator>
  <cp:lastModifiedBy>sdurose</cp:lastModifiedBy>
  <cp:revision>4</cp:revision>
  <cp:lastPrinted>2012-06-14T10:55:00Z</cp:lastPrinted>
  <dcterms:created xsi:type="dcterms:W3CDTF">2013-01-14T18:38:00Z</dcterms:created>
  <dcterms:modified xsi:type="dcterms:W3CDTF">2013-01-14T18:45:00Z</dcterms:modified>
</cp:coreProperties>
</file>